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e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2">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692C6E3B" w:rsidR="00C24399" w:rsidRPr="000B4C48" w:rsidRDefault="00EF046D" w:rsidP="00EF046D">
      <w:pPr>
        <w:wordWrap w:val="0"/>
        <w:spacing w:line="240" w:lineRule="exact"/>
        <w:jc w:val="right"/>
        <w:rPr>
          <w:rFonts w:asciiTheme="minorEastAsia" w:eastAsiaTheme="minorEastAsia" w:hAnsiTheme="minorEastAsia"/>
        </w:rPr>
      </w:pPr>
      <w:r w:rsidRPr="000B4C48">
        <w:rPr>
          <w:rFonts w:asciiTheme="minorEastAsia" w:eastAsiaTheme="minorEastAsia" w:hAnsiTheme="minorEastAsia" w:hint="eastAsia"/>
        </w:rPr>
        <w:t>20</w:t>
      </w:r>
      <w:r w:rsidR="004163DC" w:rsidRPr="000B4C48">
        <w:rPr>
          <w:rFonts w:asciiTheme="minorEastAsia" w:eastAsiaTheme="minorEastAsia" w:hAnsiTheme="minorEastAsia"/>
        </w:rPr>
        <w:t>2</w:t>
      </w:r>
      <w:r w:rsidR="00CF149F">
        <w:rPr>
          <w:rFonts w:asciiTheme="minorEastAsia" w:eastAsiaTheme="minorEastAsia" w:hAnsiTheme="minorEastAsia" w:hint="eastAsia"/>
        </w:rPr>
        <w:t>1</w:t>
      </w:r>
      <w:r w:rsidR="00884E89" w:rsidRPr="000B4C48">
        <w:rPr>
          <w:rFonts w:asciiTheme="minorEastAsia" w:eastAsiaTheme="minorEastAsia" w:hAnsiTheme="minorEastAsia" w:hint="eastAsia"/>
        </w:rPr>
        <w:t>年</w:t>
      </w:r>
      <w:r w:rsidR="007F1A2C">
        <w:rPr>
          <w:rFonts w:asciiTheme="minorEastAsia" w:eastAsiaTheme="minorEastAsia" w:hAnsiTheme="minorEastAsia" w:hint="eastAsia"/>
        </w:rPr>
        <w:t>９</w:t>
      </w:r>
      <w:r w:rsidR="00C24399" w:rsidRPr="000B4C48">
        <w:rPr>
          <w:rFonts w:asciiTheme="minorEastAsia" w:eastAsiaTheme="minorEastAsia" w:hAnsiTheme="minorEastAsia" w:hint="eastAsia"/>
        </w:rPr>
        <w:t>月</w:t>
      </w:r>
      <w:r w:rsidR="004F1E6E" w:rsidRPr="007F3488">
        <w:rPr>
          <w:rFonts w:asciiTheme="minorEastAsia" w:eastAsiaTheme="minorEastAsia" w:hAnsiTheme="minorEastAsia" w:hint="eastAsia"/>
        </w:rPr>
        <w:t>２</w:t>
      </w:r>
      <w:r w:rsidR="00C24399" w:rsidRPr="007F3488">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27ABD6A6" w:rsidR="00C24399" w:rsidRDefault="002B1051" w:rsidP="00503BDD">
      <w:pPr>
        <w:spacing w:line="280" w:lineRule="exact"/>
        <w:jc w:val="center"/>
        <w:rPr>
          <w:rFonts w:ascii="ＭＳ 明朝"/>
          <w:b/>
          <w:bCs/>
        </w:rPr>
      </w:pPr>
      <w:r w:rsidRPr="002540AE">
        <w:rPr>
          <w:rFonts w:ascii="ＭＳ 明朝" w:hint="eastAsia"/>
        </w:rPr>
        <w:t>第</w:t>
      </w:r>
      <w:r w:rsidR="00EF046D" w:rsidRPr="002540AE">
        <w:rPr>
          <w:rFonts w:ascii="ＭＳ 明朝" w:hint="eastAsia"/>
        </w:rPr>
        <w:t>４</w:t>
      </w:r>
      <w:r w:rsidR="001467E1">
        <w:rPr>
          <w:rFonts w:ascii="ＭＳ 明朝" w:hint="eastAsia"/>
        </w:rPr>
        <w:t>４</w:t>
      </w:r>
      <w:r w:rsidR="006547DD">
        <w:rPr>
          <w:rFonts w:ascii="ＭＳ 明朝" w:hint="eastAsia"/>
        </w:rPr>
        <w:t>９</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（ＷＥＢ開催）</w:t>
      </w:r>
    </w:p>
    <w:p w14:paraId="28ECFD0E" w14:textId="77777777" w:rsidR="007F1A2C" w:rsidRPr="00790D93" w:rsidRDefault="007F1A2C" w:rsidP="00503BDD">
      <w:pPr>
        <w:spacing w:line="280" w:lineRule="exact"/>
        <w:jc w:val="center"/>
        <w:rPr>
          <w:rFonts w:ascii="ＭＳ 明朝"/>
        </w:rPr>
      </w:pPr>
    </w:p>
    <w:p w14:paraId="2192E95F" w14:textId="48EC6D93" w:rsidR="007F1A2C" w:rsidRDefault="007F1A2C" w:rsidP="007F1A2C">
      <w:pPr>
        <w:spacing w:line="240" w:lineRule="exact"/>
        <w:jc w:val="center"/>
        <w:rPr>
          <w:rFonts w:asciiTheme="minorEastAsia" w:eastAsiaTheme="minorEastAsia" w:hAnsiTheme="minorEastAsia"/>
          <w:b/>
          <w:sz w:val="24"/>
          <w:szCs w:val="24"/>
        </w:rPr>
      </w:pPr>
      <w:r w:rsidRPr="007F1A2C">
        <w:rPr>
          <w:rFonts w:asciiTheme="minorEastAsia" w:eastAsiaTheme="minorEastAsia" w:hAnsiTheme="minorEastAsia" w:hint="eastAsia"/>
          <w:b/>
          <w:sz w:val="24"/>
          <w:szCs w:val="24"/>
        </w:rPr>
        <w:t>「</w:t>
      </w:r>
      <w:bookmarkStart w:id="0" w:name="_GoBack"/>
      <w:r w:rsidRPr="007F1A2C">
        <w:rPr>
          <w:rFonts w:asciiTheme="minorEastAsia" w:eastAsiaTheme="minorEastAsia" w:hAnsiTheme="minorEastAsia" w:hint="eastAsia"/>
          <w:b/>
          <w:sz w:val="24"/>
          <w:szCs w:val="24"/>
        </w:rPr>
        <w:t>日本の代理人から見た欧州の特許侵害訴訟</w:t>
      </w:r>
      <w:bookmarkEnd w:id="0"/>
      <w:r>
        <w:rPr>
          <w:rFonts w:asciiTheme="minorEastAsia" w:eastAsiaTheme="minorEastAsia" w:hAnsiTheme="minorEastAsia" w:hint="eastAsia"/>
          <w:b/>
          <w:sz w:val="24"/>
          <w:szCs w:val="24"/>
        </w:rPr>
        <w:t>」</w:t>
      </w:r>
    </w:p>
    <w:p w14:paraId="7E02924E" w14:textId="2AD4D8D0" w:rsidR="00503BDD" w:rsidRPr="007F1A2C" w:rsidRDefault="000528D3" w:rsidP="000528D3">
      <w:pPr>
        <w:spacing w:line="240" w:lineRule="exact"/>
        <w:jc w:val="center"/>
        <w:rPr>
          <w:rFonts w:ascii="ＭＳ 明朝"/>
          <w:sz w:val="20"/>
        </w:rPr>
      </w:pPr>
      <w:r>
        <w:rPr>
          <w:rFonts w:asciiTheme="minorEastAsia" w:eastAsiaTheme="minorEastAsia" w:hAnsiTheme="minorEastAsia" w:hint="eastAsia"/>
          <w:b/>
          <w:sz w:val="20"/>
        </w:rPr>
        <w:t>－</w:t>
      </w:r>
      <w:r w:rsidR="007F1A2C" w:rsidRPr="007F1A2C">
        <w:rPr>
          <w:rFonts w:asciiTheme="minorEastAsia" w:eastAsiaTheme="minorEastAsia" w:hAnsiTheme="minorEastAsia" w:hint="eastAsia"/>
          <w:b/>
          <w:sz w:val="20"/>
        </w:rPr>
        <w:t>ドイツ、イ</w:t>
      </w:r>
      <w:r w:rsidR="007F1A2C">
        <w:rPr>
          <w:rFonts w:asciiTheme="minorEastAsia" w:eastAsiaTheme="minorEastAsia" w:hAnsiTheme="minorEastAsia" w:hint="eastAsia"/>
          <w:b/>
          <w:sz w:val="20"/>
        </w:rPr>
        <w:t>ギリス、オランダ、フランス、ベルギー</w:t>
      </w:r>
      <w:r>
        <w:rPr>
          <w:rFonts w:asciiTheme="minorEastAsia" w:eastAsiaTheme="minorEastAsia" w:hAnsiTheme="minorEastAsia" w:hint="eastAsia"/>
          <w:b/>
          <w:sz w:val="20"/>
        </w:rPr>
        <w:t>等、諸外国</w:t>
      </w:r>
      <w:r w:rsidR="007F1A2C">
        <w:rPr>
          <w:rFonts w:asciiTheme="minorEastAsia" w:eastAsiaTheme="minorEastAsia" w:hAnsiTheme="minorEastAsia" w:hint="eastAsia"/>
          <w:b/>
          <w:sz w:val="20"/>
        </w:rPr>
        <w:t>での侵害訴訟の経験から－</w:t>
      </w:r>
    </w:p>
    <w:p w14:paraId="3651107D" w14:textId="77777777" w:rsidR="007F1A2C" w:rsidRDefault="007F1A2C" w:rsidP="005868B3">
      <w:pPr>
        <w:spacing w:line="240" w:lineRule="exact"/>
        <w:ind w:firstLineChars="300" w:firstLine="663"/>
        <w:rPr>
          <w:rFonts w:ascii="ＭＳ 明朝"/>
          <w:b/>
          <w:sz w:val="22"/>
          <w:szCs w:val="22"/>
        </w:rPr>
      </w:pPr>
    </w:p>
    <w:p w14:paraId="43B3A8A1" w14:textId="427F174B" w:rsidR="0028662B" w:rsidRPr="007F1A2C" w:rsidRDefault="00C24399" w:rsidP="005868B3">
      <w:pPr>
        <w:spacing w:line="240" w:lineRule="exact"/>
        <w:ind w:firstLineChars="300" w:firstLine="602"/>
        <w:rPr>
          <w:rFonts w:ascii="ＭＳ Ｐゴシック"/>
          <w:b/>
          <w:sz w:val="20"/>
        </w:rPr>
      </w:pPr>
      <w:r w:rsidRPr="007F1A2C">
        <w:rPr>
          <w:rFonts w:ascii="ＭＳ 明朝" w:hint="eastAsia"/>
          <w:b/>
          <w:sz w:val="20"/>
        </w:rPr>
        <w:t>開催日</w:t>
      </w:r>
      <w:r w:rsidR="002255B0" w:rsidRPr="007F1A2C">
        <w:rPr>
          <w:rFonts w:ascii="ＭＳ 明朝" w:hint="eastAsia"/>
          <w:b/>
          <w:sz w:val="20"/>
        </w:rPr>
        <w:t>：</w:t>
      </w:r>
      <w:r w:rsidR="00301B39" w:rsidRPr="007F1A2C">
        <w:rPr>
          <w:rFonts w:ascii="ＭＳ 明朝" w:hint="eastAsia"/>
          <w:b/>
          <w:sz w:val="20"/>
        </w:rPr>
        <w:t>２０</w:t>
      </w:r>
      <w:r w:rsidR="004163DC" w:rsidRPr="007F1A2C">
        <w:rPr>
          <w:rFonts w:ascii="ＭＳ 明朝" w:hint="eastAsia"/>
          <w:b/>
          <w:sz w:val="20"/>
        </w:rPr>
        <w:t>２</w:t>
      </w:r>
      <w:r w:rsidR="008D208A" w:rsidRPr="007F1A2C">
        <w:rPr>
          <w:rFonts w:ascii="ＭＳ 明朝" w:hint="eastAsia"/>
          <w:b/>
          <w:sz w:val="20"/>
        </w:rPr>
        <w:t>１</w:t>
      </w:r>
      <w:r w:rsidR="0028662B" w:rsidRPr="007F1A2C">
        <w:rPr>
          <w:rFonts w:ascii="ＭＳ Ｐゴシック" w:hint="eastAsia"/>
          <w:b/>
          <w:sz w:val="20"/>
        </w:rPr>
        <w:t>年</w:t>
      </w:r>
      <w:r w:rsidR="007F1A2C">
        <w:rPr>
          <w:rFonts w:ascii="ＭＳ Ｐゴシック" w:hint="eastAsia"/>
          <w:b/>
          <w:sz w:val="20"/>
        </w:rPr>
        <w:t>１０</w:t>
      </w:r>
      <w:r w:rsidR="0028662B" w:rsidRPr="007F1A2C">
        <w:rPr>
          <w:rFonts w:ascii="ＭＳ Ｐゴシック" w:hint="eastAsia"/>
          <w:b/>
          <w:sz w:val="20"/>
        </w:rPr>
        <w:t>月</w:t>
      </w:r>
      <w:r w:rsidR="007F1A2C">
        <w:rPr>
          <w:rFonts w:ascii="ＭＳ Ｐゴシック" w:hint="eastAsia"/>
          <w:b/>
          <w:sz w:val="20"/>
        </w:rPr>
        <w:t>１９</w:t>
      </w:r>
      <w:r w:rsidR="0028662B" w:rsidRPr="007F1A2C">
        <w:rPr>
          <w:rFonts w:ascii="ＭＳ Ｐゴシック" w:hint="eastAsia"/>
          <w:b/>
          <w:sz w:val="20"/>
        </w:rPr>
        <w:t>日（</w:t>
      </w:r>
      <w:r w:rsidR="00C946ED" w:rsidRPr="007F1A2C">
        <w:rPr>
          <w:rFonts w:ascii="ＭＳ Ｐゴシック" w:hint="eastAsia"/>
          <w:b/>
          <w:sz w:val="20"/>
        </w:rPr>
        <w:t>火</w:t>
      </w:r>
      <w:r w:rsidR="0028662B" w:rsidRPr="007F1A2C">
        <w:rPr>
          <w:rFonts w:ascii="ＭＳ 明朝" w:hint="eastAsia"/>
          <w:b/>
          <w:sz w:val="20"/>
        </w:rPr>
        <w:t>曜日</w:t>
      </w:r>
      <w:r w:rsidR="00301B39" w:rsidRPr="007F1A2C">
        <w:rPr>
          <w:rFonts w:ascii="ＭＳ Ｐゴシック" w:hint="eastAsia"/>
          <w:b/>
          <w:sz w:val="20"/>
        </w:rPr>
        <w:t>）</w:t>
      </w:r>
      <w:r w:rsidR="001467E1" w:rsidRPr="007F1A2C">
        <w:rPr>
          <w:rFonts w:ascii="ＭＳ Ｐゴシック" w:hint="eastAsia"/>
          <w:b/>
          <w:sz w:val="20"/>
        </w:rPr>
        <w:t>１</w:t>
      </w:r>
      <w:r w:rsidR="008D208A" w:rsidRPr="007F1A2C">
        <w:rPr>
          <w:rFonts w:ascii="ＭＳ Ｐゴシック" w:hint="eastAsia"/>
          <w:b/>
          <w:sz w:val="20"/>
        </w:rPr>
        <w:t>４</w:t>
      </w:r>
      <w:r w:rsidR="00301B39" w:rsidRPr="007F1A2C">
        <w:rPr>
          <w:rFonts w:ascii="ＭＳ Ｐゴシック" w:hint="eastAsia"/>
          <w:b/>
          <w:sz w:val="20"/>
        </w:rPr>
        <w:t>：</w:t>
      </w:r>
      <w:r w:rsidR="000528D3">
        <w:rPr>
          <w:rFonts w:ascii="ＭＳ Ｐゴシック" w:hint="eastAsia"/>
          <w:b/>
          <w:sz w:val="20"/>
        </w:rPr>
        <w:t>００</w:t>
      </w:r>
      <w:r w:rsidR="00301B39" w:rsidRPr="007F1A2C">
        <w:rPr>
          <w:rFonts w:ascii="ＭＳ Ｐゴシック" w:hint="eastAsia"/>
          <w:b/>
          <w:sz w:val="20"/>
        </w:rPr>
        <w:t>－</w:t>
      </w:r>
      <w:r w:rsidR="00301B39" w:rsidRPr="007F3488">
        <w:rPr>
          <w:rFonts w:ascii="ＭＳ Ｐゴシック" w:hint="eastAsia"/>
          <w:b/>
          <w:sz w:val="20"/>
        </w:rPr>
        <w:t>１</w:t>
      </w:r>
      <w:r w:rsidR="004F1E6E" w:rsidRPr="007F3488">
        <w:rPr>
          <w:rFonts w:ascii="ＭＳ Ｐゴシック" w:hint="eastAsia"/>
          <w:b/>
          <w:sz w:val="20"/>
        </w:rPr>
        <w:t>７</w:t>
      </w:r>
      <w:r w:rsidR="00301B39" w:rsidRPr="007F3488">
        <w:rPr>
          <w:rFonts w:ascii="ＭＳ Ｐゴシック" w:hint="eastAsia"/>
          <w:b/>
          <w:sz w:val="20"/>
        </w:rPr>
        <w:t>：</w:t>
      </w:r>
      <w:r w:rsidR="004F1E6E" w:rsidRPr="007F3488">
        <w:rPr>
          <w:rFonts w:ascii="ＭＳ Ｐゴシック" w:hint="eastAsia"/>
          <w:b/>
          <w:sz w:val="20"/>
        </w:rPr>
        <w:t>００</w:t>
      </w:r>
    </w:p>
    <w:p w14:paraId="5E5910B6" w14:textId="2B28B54D" w:rsidR="00A0719C" w:rsidRPr="007F1A2C" w:rsidRDefault="0028662B" w:rsidP="005868B3">
      <w:pPr>
        <w:spacing w:line="240" w:lineRule="exact"/>
        <w:ind w:firstLineChars="300" w:firstLine="602"/>
        <w:rPr>
          <w:rFonts w:ascii="ＭＳ 明朝"/>
          <w:b/>
          <w:sz w:val="20"/>
        </w:rPr>
      </w:pPr>
      <w:r w:rsidRPr="007F1A2C">
        <w:rPr>
          <w:rFonts w:ascii="ＭＳ 明朝" w:hint="eastAsia"/>
          <w:b/>
          <w:sz w:val="20"/>
        </w:rPr>
        <w:t>場</w:t>
      </w:r>
      <w:r w:rsidR="00BE21D9" w:rsidRPr="007F1A2C">
        <w:rPr>
          <w:rFonts w:ascii="ＭＳ 明朝" w:hint="eastAsia"/>
          <w:b/>
          <w:sz w:val="20"/>
        </w:rPr>
        <w:t xml:space="preserve">　</w:t>
      </w:r>
      <w:r w:rsidRPr="007F1A2C">
        <w:rPr>
          <w:rFonts w:ascii="ＭＳ 明朝" w:hint="eastAsia"/>
          <w:b/>
          <w:sz w:val="20"/>
        </w:rPr>
        <w:t>所：</w:t>
      </w:r>
      <w:r w:rsidR="0077091A" w:rsidRPr="007F1A2C">
        <w:rPr>
          <w:rFonts w:ascii="ＭＳ 明朝" w:hint="eastAsia"/>
          <w:b/>
          <w:sz w:val="20"/>
        </w:rPr>
        <w:t>ＷＥＢ開催（</w:t>
      </w:r>
      <w:r w:rsidR="00A4021A" w:rsidRPr="007F1A2C">
        <w:rPr>
          <w:rFonts w:ascii="ＭＳ 明朝" w:hint="eastAsia"/>
          <w:b/>
          <w:sz w:val="20"/>
        </w:rPr>
        <w:t>Ｚｏｏｍ</w:t>
      </w:r>
      <w:r w:rsidR="0077091A" w:rsidRPr="007F1A2C">
        <w:rPr>
          <w:rFonts w:ascii="ＭＳ 明朝" w:hint="eastAsia"/>
          <w:b/>
          <w:sz w:val="20"/>
        </w:rPr>
        <w:t>利用）</w:t>
      </w:r>
    </w:p>
    <w:p w14:paraId="7DF30220" w14:textId="0E8EA905" w:rsidR="007F1A2C" w:rsidRPr="007F1A2C" w:rsidRDefault="00C24399" w:rsidP="00451CB8">
      <w:pPr>
        <w:spacing w:line="240" w:lineRule="exact"/>
        <w:ind w:rightChars="-135" w:right="-283" w:firstLineChars="300" w:firstLine="602"/>
        <w:rPr>
          <w:rFonts w:asciiTheme="minorEastAsia" w:eastAsiaTheme="minorEastAsia" w:hAnsiTheme="minorEastAsia"/>
          <w:b/>
          <w:color w:val="000000"/>
          <w:w w:val="90"/>
          <w:sz w:val="20"/>
        </w:rPr>
      </w:pPr>
      <w:r w:rsidRPr="007F1A2C">
        <w:rPr>
          <w:rFonts w:ascii="ＭＳ 明朝" w:hint="eastAsia"/>
          <w:b/>
          <w:sz w:val="20"/>
        </w:rPr>
        <w:t>講　師：</w:t>
      </w:r>
      <w:bookmarkStart w:id="1" w:name="_Hlk49417583"/>
      <w:bookmarkStart w:id="2" w:name="_Hlk495673261"/>
      <w:bookmarkStart w:id="3" w:name="_Hlk10364495"/>
      <w:r w:rsidR="007F1A2C">
        <w:rPr>
          <w:rFonts w:ascii="ＭＳ 明朝" w:hint="eastAsia"/>
          <w:b/>
          <w:sz w:val="20"/>
        </w:rPr>
        <w:t>田村 啓</w:t>
      </w:r>
      <w:r w:rsidR="007F1A2C" w:rsidRPr="007F1A2C">
        <w:rPr>
          <w:rFonts w:asciiTheme="minorEastAsia" w:eastAsiaTheme="minorEastAsia" w:hAnsiTheme="minorEastAsia" w:hint="eastAsia"/>
          <w:b/>
          <w:color w:val="000000"/>
          <w:sz w:val="20"/>
        </w:rPr>
        <w:t xml:space="preserve"> 氏</w:t>
      </w:r>
      <w:r w:rsidR="007F1A2C" w:rsidRPr="00A26014">
        <w:rPr>
          <w:rFonts w:ascii="ＭＳ 明朝" w:hAnsi="ＭＳ 明朝" w:hint="eastAsia"/>
          <w:b/>
          <w:color w:val="000000"/>
          <w:w w:val="90"/>
          <w:sz w:val="20"/>
        </w:rPr>
        <w:t>（青山特許事務所代表　弁理士）</w:t>
      </w:r>
    </w:p>
    <w:bookmarkEnd w:id="1"/>
    <w:p w14:paraId="5D9078D5" w14:textId="77777777" w:rsidR="007F1A2C" w:rsidRPr="001467E1" w:rsidRDefault="007F1A2C" w:rsidP="002B7915">
      <w:pPr>
        <w:spacing w:line="240" w:lineRule="exact"/>
        <w:rPr>
          <w:rFonts w:ascii="ＭＳ 明朝"/>
          <w:bCs/>
          <w:sz w:val="22"/>
          <w:szCs w:val="22"/>
        </w:rPr>
      </w:pPr>
    </w:p>
    <w:bookmarkEnd w:id="2"/>
    <w:bookmarkEnd w:id="3"/>
    <w:p w14:paraId="35EACFD6" w14:textId="7227DA6A"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4911A8A" w14:textId="0894F3E3" w:rsidR="00DC4B13" w:rsidRPr="00451CB8" w:rsidRDefault="00750848" w:rsidP="001B5490">
      <w:pPr>
        <w:ind w:firstLineChars="100" w:firstLine="210"/>
        <w:rPr>
          <w:rFonts w:asciiTheme="minorEastAsia" w:eastAsiaTheme="minorEastAsia" w:hAnsiTheme="minorEastAsia"/>
          <w:bCs/>
          <w:szCs w:val="21"/>
        </w:rPr>
      </w:pPr>
      <w:r w:rsidRPr="00031844">
        <w:rPr>
          <w:rFonts w:asciiTheme="minorEastAsia" w:eastAsiaTheme="minorEastAsia" w:hAnsiTheme="minorEastAsia" w:hint="eastAsia"/>
          <w:szCs w:val="21"/>
        </w:rPr>
        <w:t>さて、</w:t>
      </w:r>
      <w:r w:rsidR="00872249" w:rsidRPr="00031844">
        <w:rPr>
          <w:rFonts w:asciiTheme="minorEastAsia" w:eastAsiaTheme="minorEastAsia" w:hAnsiTheme="minorEastAsia" w:hint="eastAsia"/>
          <w:szCs w:val="21"/>
        </w:rPr>
        <w:t>本</w:t>
      </w:r>
      <w:r w:rsidRPr="00031844">
        <w:rPr>
          <w:rFonts w:asciiTheme="minorEastAsia" w:eastAsiaTheme="minorEastAsia" w:hAnsiTheme="minorEastAsia" w:hint="eastAsia"/>
          <w:szCs w:val="21"/>
        </w:rPr>
        <w:t>月例研究会</w:t>
      </w:r>
      <w:r w:rsidRPr="00E22ABF">
        <w:rPr>
          <w:rFonts w:ascii="ＭＳ 明朝" w:hAnsi="ＭＳ 明朝" w:hint="eastAsia"/>
          <w:szCs w:val="21"/>
        </w:rPr>
        <w:t>は、</w:t>
      </w:r>
      <w:r w:rsidR="007326B5" w:rsidRPr="007326B5">
        <w:rPr>
          <w:rFonts w:ascii="ＭＳ 明朝" w:hAnsi="ＭＳ 明朝" w:hint="eastAsia"/>
          <w:color w:val="000000"/>
          <w:szCs w:val="21"/>
        </w:rPr>
        <w:t>「日本の代理人から見た欧州の特許侵害訴訟」</w:t>
      </w:r>
      <w:r w:rsidR="00DC4B13" w:rsidRPr="00451CB8">
        <w:rPr>
          <w:rFonts w:asciiTheme="minorEastAsia" w:eastAsiaTheme="minorEastAsia" w:hAnsiTheme="minorEastAsia" w:hint="eastAsia"/>
          <w:color w:val="000000"/>
          <w:szCs w:val="21"/>
        </w:rPr>
        <w:t>と題し</w:t>
      </w:r>
      <w:r w:rsidR="00647C53">
        <w:rPr>
          <w:rFonts w:asciiTheme="minorEastAsia" w:eastAsiaTheme="minorEastAsia" w:hAnsiTheme="minorEastAsia" w:hint="eastAsia"/>
          <w:color w:val="000000"/>
          <w:szCs w:val="21"/>
        </w:rPr>
        <w:t>、</w:t>
      </w:r>
      <w:r w:rsidR="007326B5">
        <w:rPr>
          <w:rFonts w:asciiTheme="minorEastAsia" w:eastAsiaTheme="minorEastAsia" w:hAnsiTheme="minorEastAsia" w:hint="eastAsia"/>
          <w:color w:val="000000"/>
          <w:szCs w:val="21"/>
        </w:rPr>
        <w:t>青山特許事務所代表 弁理士 田村　啓</w:t>
      </w:r>
      <w:r w:rsidR="00647C53" w:rsidRPr="00451CB8">
        <w:rPr>
          <w:rFonts w:asciiTheme="minorEastAsia" w:eastAsiaTheme="minorEastAsia" w:hAnsiTheme="minorEastAsia" w:hint="eastAsia"/>
          <w:bCs/>
          <w:color w:val="000000"/>
          <w:szCs w:val="21"/>
        </w:rPr>
        <w:t xml:space="preserve"> 氏</w:t>
      </w:r>
      <w:r w:rsidR="007326B5">
        <w:rPr>
          <w:rFonts w:asciiTheme="minorEastAsia" w:eastAsiaTheme="minorEastAsia" w:hAnsiTheme="minorEastAsia" w:hint="eastAsia"/>
          <w:bCs/>
          <w:color w:val="000000"/>
          <w:szCs w:val="21"/>
        </w:rPr>
        <w:t>を</w:t>
      </w:r>
      <w:r w:rsidR="00DC4B13" w:rsidRPr="00451CB8">
        <w:rPr>
          <w:rFonts w:asciiTheme="minorEastAsia" w:eastAsiaTheme="minorEastAsia" w:hAnsiTheme="minorEastAsia" w:hint="eastAsia"/>
          <w:bCs/>
          <w:color w:val="000000"/>
          <w:szCs w:val="21"/>
        </w:rPr>
        <w:t>講師</w:t>
      </w:r>
      <w:r w:rsidR="007326B5">
        <w:rPr>
          <w:rFonts w:asciiTheme="minorEastAsia" w:eastAsiaTheme="minorEastAsia" w:hAnsiTheme="minorEastAsia" w:hint="eastAsia"/>
          <w:bCs/>
          <w:color w:val="000000"/>
          <w:szCs w:val="21"/>
        </w:rPr>
        <w:t>として</w:t>
      </w:r>
      <w:r w:rsidR="00DC4B13" w:rsidRPr="00451CB8">
        <w:rPr>
          <w:rFonts w:asciiTheme="minorEastAsia" w:eastAsiaTheme="minorEastAsia" w:hAnsiTheme="minorEastAsia" w:hint="eastAsia"/>
          <w:bCs/>
          <w:color w:val="000000"/>
          <w:szCs w:val="21"/>
        </w:rPr>
        <w:t>お招きし</w:t>
      </w:r>
      <w:r w:rsidR="007326B5">
        <w:rPr>
          <w:rFonts w:asciiTheme="minorEastAsia" w:eastAsiaTheme="minorEastAsia" w:hAnsiTheme="minorEastAsia" w:hint="eastAsia"/>
          <w:bCs/>
          <w:color w:val="000000"/>
          <w:szCs w:val="21"/>
        </w:rPr>
        <w:t>、</w:t>
      </w:r>
      <w:r w:rsidR="00DC4B13" w:rsidRPr="00451CB8">
        <w:rPr>
          <w:rFonts w:asciiTheme="minorEastAsia" w:eastAsiaTheme="minorEastAsia" w:hAnsiTheme="minorEastAsia" w:hint="eastAsia"/>
          <w:bCs/>
          <w:color w:val="000000"/>
          <w:szCs w:val="21"/>
        </w:rPr>
        <w:t>ご講演をいただくことになりました。</w:t>
      </w:r>
    </w:p>
    <w:p w14:paraId="7FAE153B" w14:textId="77777777" w:rsidR="00B12ACE" w:rsidRDefault="00B12ACE" w:rsidP="00FC0B19">
      <w:pPr>
        <w:rPr>
          <w:rFonts w:asciiTheme="minorEastAsia" w:eastAsiaTheme="minorEastAsia" w:hAnsiTheme="minorEastAsia"/>
          <w:szCs w:val="21"/>
        </w:rPr>
      </w:pPr>
    </w:p>
    <w:p w14:paraId="3FA9B5E8" w14:textId="7B542DF3" w:rsidR="006547DD" w:rsidRDefault="007326B5" w:rsidP="00FE4F46">
      <w:pPr>
        <w:ind w:firstLine="210"/>
        <w:rPr>
          <w:rFonts w:asciiTheme="minorEastAsia" w:eastAsiaTheme="minorEastAsia" w:hAnsiTheme="minorEastAsia"/>
          <w:szCs w:val="21"/>
        </w:rPr>
      </w:pPr>
      <w:r>
        <w:rPr>
          <w:rFonts w:asciiTheme="minorEastAsia" w:eastAsiaTheme="minorEastAsia" w:hAnsiTheme="minorEastAsia" w:hint="eastAsia"/>
          <w:szCs w:val="21"/>
        </w:rPr>
        <w:t>田村</w:t>
      </w:r>
      <w:r w:rsidR="00FE4F46">
        <w:rPr>
          <w:rFonts w:asciiTheme="minorEastAsia" w:eastAsiaTheme="minorEastAsia" w:hAnsiTheme="minorEastAsia" w:hint="eastAsia"/>
          <w:szCs w:val="21"/>
        </w:rPr>
        <w:t>講師</w:t>
      </w:r>
      <w:r>
        <w:rPr>
          <w:rFonts w:asciiTheme="minorEastAsia" w:eastAsiaTheme="minorEastAsia" w:hAnsiTheme="minorEastAsia" w:hint="eastAsia"/>
          <w:szCs w:val="21"/>
        </w:rPr>
        <w:t>は、</w:t>
      </w:r>
      <w:r w:rsidR="00F2081B">
        <w:rPr>
          <w:rFonts w:asciiTheme="minorEastAsia" w:eastAsiaTheme="minorEastAsia" w:hAnsiTheme="minorEastAsia" w:hint="eastAsia"/>
          <w:szCs w:val="21"/>
        </w:rPr>
        <w:t>２０余年に亘って、</w:t>
      </w:r>
      <w:r w:rsidR="00FE4F46">
        <w:rPr>
          <w:rFonts w:asciiTheme="minorEastAsia" w:eastAsiaTheme="minorEastAsia" w:hAnsiTheme="minorEastAsia" w:hint="eastAsia"/>
          <w:szCs w:val="21"/>
        </w:rPr>
        <w:t>国</w:t>
      </w:r>
      <w:r w:rsidR="00F2081B">
        <w:rPr>
          <w:rFonts w:asciiTheme="minorEastAsia" w:eastAsiaTheme="minorEastAsia" w:hAnsiTheme="minorEastAsia" w:hint="eastAsia"/>
          <w:szCs w:val="21"/>
        </w:rPr>
        <w:t>内外の</w:t>
      </w:r>
      <w:r w:rsidR="005A5542">
        <w:rPr>
          <w:rFonts w:asciiTheme="minorEastAsia" w:eastAsiaTheme="minorEastAsia" w:hAnsiTheme="minorEastAsia" w:hint="eastAsia"/>
          <w:szCs w:val="21"/>
        </w:rPr>
        <w:t>特許権侵害</w:t>
      </w:r>
      <w:r w:rsidR="00F2081B">
        <w:rPr>
          <w:rFonts w:asciiTheme="minorEastAsia" w:eastAsiaTheme="minorEastAsia" w:hAnsiTheme="minorEastAsia" w:hint="eastAsia"/>
          <w:szCs w:val="21"/>
        </w:rPr>
        <w:t>訴訟を中心とした業務</w:t>
      </w:r>
      <w:r w:rsidR="000528D3">
        <w:rPr>
          <w:rFonts w:asciiTheme="minorEastAsia" w:eastAsiaTheme="minorEastAsia" w:hAnsiTheme="minorEastAsia" w:hint="eastAsia"/>
          <w:szCs w:val="21"/>
        </w:rPr>
        <w:t>に携わって</w:t>
      </w:r>
      <w:r w:rsidR="00F2081B">
        <w:rPr>
          <w:rFonts w:asciiTheme="minorEastAsia" w:eastAsiaTheme="minorEastAsia" w:hAnsiTheme="minorEastAsia" w:hint="eastAsia"/>
          <w:szCs w:val="21"/>
        </w:rPr>
        <w:t>来られました。</w:t>
      </w:r>
      <w:r w:rsidR="00FE4F46">
        <w:rPr>
          <w:rFonts w:asciiTheme="minorEastAsia" w:eastAsiaTheme="minorEastAsia" w:hAnsiTheme="minorEastAsia" w:hint="eastAsia"/>
          <w:szCs w:val="21"/>
        </w:rPr>
        <w:t>企業活動の</w:t>
      </w:r>
      <w:r w:rsidR="00F2081B">
        <w:rPr>
          <w:rFonts w:asciiTheme="minorEastAsia" w:eastAsiaTheme="minorEastAsia" w:hAnsiTheme="minorEastAsia" w:hint="eastAsia"/>
          <w:szCs w:val="21"/>
        </w:rPr>
        <w:t>グローバル</w:t>
      </w:r>
      <w:r w:rsidR="00FE4F46">
        <w:rPr>
          <w:rFonts w:asciiTheme="minorEastAsia" w:eastAsiaTheme="minorEastAsia" w:hAnsiTheme="minorEastAsia" w:hint="eastAsia"/>
          <w:szCs w:val="21"/>
        </w:rPr>
        <w:t>化に伴い日本企業が海外</w:t>
      </w:r>
      <w:r w:rsidR="005A5542">
        <w:rPr>
          <w:rFonts w:asciiTheme="minorEastAsia" w:eastAsiaTheme="minorEastAsia" w:hAnsiTheme="minorEastAsia" w:hint="eastAsia"/>
          <w:szCs w:val="21"/>
        </w:rPr>
        <w:t>で</w:t>
      </w:r>
      <w:r w:rsidR="00FE4F46">
        <w:rPr>
          <w:rFonts w:asciiTheme="minorEastAsia" w:eastAsiaTheme="minorEastAsia" w:hAnsiTheme="minorEastAsia" w:hint="eastAsia"/>
          <w:szCs w:val="21"/>
        </w:rPr>
        <w:t>特許紛争に関わる機会</w:t>
      </w:r>
      <w:r w:rsidR="005A5542">
        <w:rPr>
          <w:rFonts w:asciiTheme="minorEastAsia" w:eastAsiaTheme="minorEastAsia" w:hAnsiTheme="minorEastAsia" w:hint="eastAsia"/>
          <w:szCs w:val="21"/>
        </w:rPr>
        <w:t>が</w:t>
      </w:r>
      <w:r w:rsidR="00FE4F46">
        <w:rPr>
          <w:rFonts w:asciiTheme="minorEastAsia" w:eastAsiaTheme="minorEastAsia" w:hAnsiTheme="minorEastAsia" w:hint="eastAsia"/>
          <w:szCs w:val="21"/>
        </w:rPr>
        <w:t>増加しており、田村講師は、</w:t>
      </w:r>
      <w:r w:rsidR="005A5542">
        <w:rPr>
          <w:rFonts w:asciiTheme="minorEastAsia" w:eastAsiaTheme="minorEastAsia" w:hAnsiTheme="minorEastAsia" w:hint="eastAsia"/>
          <w:szCs w:val="21"/>
        </w:rPr>
        <w:t>日本企業と現地法律事務所の間に立</w:t>
      </w:r>
      <w:r w:rsidR="00627C94">
        <w:rPr>
          <w:rFonts w:asciiTheme="minorEastAsia" w:eastAsiaTheme="minorEastAsia" w:hAnsiTheme="minorEastAsia" w:hint="eastAsia"/>
          <w:szCs w:val="21"/>
        </w:rPr>
        <w:t>ち、</w:t>
      </w:r>
      <w:r w:rsidRPr="007326B5">
        <w:rPr>
          <w:rFonts w:asciiTheme="minorEastAsia" w:eastAsiaTheme="minorEastAsia" w:hAnsiTheme="minorEastAsia" w:hint="eastAsia"/>
          <w:szCs w:val="21"/>
        </w:rPr>
        <w:t>ドイツ</w:t>
      </w:r>
      <w:r w:rsidR="00F2081B">
        <w:rPr>
          <w:rFonts w:asciiTheme="minorEastAsia" w:eastAsiaTheme="minorEastAsia" w:hAnsiTheme="minorEastAsia" w:hint="eastAsia"/>
          <w:szCs w:val="21"/>
        </w:rPr>
        <w:t>、イギリス、オランダ、</w:t>
      </w:r>
      <w:r w:rsidR="000528D3">
        <w:rPr>
          <w:rFonts w:asciiTheme="minorEastAsia" w:eastAsiaTheme="minorEastAsia" w:hAnsiTheme="minorEastAsia" w:hint="eastAsia"/>
          <w:szCs w:val="21"/>
        </w:rPr>
        <w:t>ベルギー</w:t>
      </w:r>
      <w:r w:rsidR="00F2081B">
        <w:rPr>
          <w:rFonts w:asciiTheme="minorEastAsia" w:eastAsiaTheme="minorEastAsia" w:hAnsiTheme="minorEastAsia" w:hint="eastAsia"/>
          <w:szCs w:val="21"/>
        </w:rPr>
        <w:t>及びフランス等</w:t>
      </w:r>
      <w:r w:rsidR="005A5542">
        <w:rPr>
          <w:rFonts w:asciiTheme="minorEastAsia" w:eastAsiaTheme="minorEastAsia" w:hAnsiTheme="minorEastAsia" w:hint="eastAsia"/>
          <w:szCs w:val="21"/>
        </w:rPr>
        <w:t>の</w:t>
      </w:r>
      <w:r w:rsidR="00F01E2E">
        <w:rPr>
          <w:rFonts w:asciiTheme="minorEastAsia" w:eastAsiaTheme="minorEastAsia" w:hAnsiTheme="minorEastAsia" w:hint="eastAsia"/>
          <w:szCs w:val="21"/>
        </w:rPr>
        <w:t>欧州各国</w:t>
      </w:r>
      <w:r w:rsidR="006F3BF4">
        <w:rPr>
          <w:rFonts w:asciiTheme="minorEastAsia" w:eastAsiaTheme="minorEastAsia" w:hAnsiTheme="minorEastAsia" w:hint="eastAsia"/>
          <w:szCs w:val="21"/>
        </w:rPr>
        <w:t>、</w:t>
      </w:r>
      <w:r w:rsidR="005A5542">
        <w:rPr>
          <w:rFonts w:asciiTheme="minorEastAsia" w:eastAsiaTheme="minorEastAsia" w:hAnsiTheme="minorEastAsia" w:hint="eastAsia"/>
          <w:szCs w:val="21"/>
        </w:rPr>
        <w:t>米国、</w:t>
      </w:r>
      <w:r w:rsidR="00013825">
        <w:rPr>
          <w:rFonts w:asciiTheme="minorEastAsia" w:eastAsiaTheme="minorEastAsia" w:hAnsiTheme="minorEastAsia" w:hint="eastAsia"/>
          <w:szCs w:val="21"/>
        </w:rPr>
        <w:t>台湾、</w:t>
      </w:r>
      <w:r w:rsidR="005A5542">
        <w:rPr>
          <w:rFonts w:asciiTheme="minorEastAsia" w:eastAsiaTheme="minorEastAsia" w:hAnsiTheme="minorEastAsia" w:hint="eastAsia"/>
          <w:szCs w:val="21"/>
        </w:rPr>
        <w:t>中国等</w:t>
      </w:r>
      <w:r w:rsidR="00F2081B">
        <w:rPr>
          <w:rFonts w:asciiTheme="minorEastAsia" w:eastAsiaTheme="minorEastAsia" w:hAnsiTheme="minorEastAsia" w:hint="eastAsia"/>
          <w:szCs w:val="21"/>
        </w:rPr>
        <w:t>で多数の特許権侵害訴訟</w:t>
      </w:r>
      <w:r w:rsidR="00FE4F46">
        <w:rPr>
          <w:rFonts w:asciiTheme="minorEastAsia" w:eastAsiaTheme="minorEastAsia" w:hAnsiTheme="minorEastAsia" w:hint="eastAsia"/>
          <w:szCs w:val="21"/>
        </w:rPr>
        <w:t>に関わった</w:t>
      </w:r>
      <w:r w:rsidR="00F2081B">
        <w:rPr>
          <w:rFonts w:asciiTheme="minorEastAsia" w:eastAsiaTheme="minorEastAsia" w:hAnsiTheme="minorEastAsia" w:hint="eastAsia"/>
          <w:szCs w:val="21"/>
        </w:rPr>
        <w:t>経験</w:t>
      </w:r>
      <w:r w:rsidR="00FE4F46">
        <w:rPr>
          <w:rFonts w:asciiTheme="minorEastAsia" w:eastAsiaTheme="minorEastAsia" w:hAnsiTheme="minorEastAsia" w:hint="eastAsia"/>
          <w:szCs w:val="21"/>
        </w:rPr>
        <w:t>を持ち、</w:t>
      </w:r>
      <w:r w:rsidR="00F2081B" w:rsidRPr="00F2081B">
        <w:rPr>
          <w:rFonts w:asciiTheme="minorEastAsia" w:eastAsiaTheme="minorEastAsia" w:hAnsiTheme="minorEastAsia" w:hint="eastAsia"/>
          <w:szCs w:val="21"/>
        </w:rPr>
        <w:t>特に昨年日本で導入された証拠保全手続きについてもドイツ</w:t>
      </w:r>
      <w:r w:rsidR="00F2081B">
        <w:rPr>
          <w:rFonts w:asciiTheme="minorEastAsia" w:eastAsiaTheme="minorEastAsia" w:hAnsiTheme="minorEastAsia" w:hint="eastAsia"/>
          <w:szCs w:val="21"/>
        </w:rPr>
        <w:t>や</w:t>
      </w:r>
      <w:r w:rsidR="00F2081B" w:rsidRPr="00F2081B">
        <w:rPr>
          <w:rFonts w:asciiTheme="minorEastAsia" w:eastAsiaTheme="minorEastAsia" w:hAnsiTheme="minorEastAsia" w:hint="eastAsia"/>
          <w:szCs w:val="21"/>
        </w:rPr>
        <w:t>ベルギーで</w:t>
      </w:r>
      <w:r w:rsidR="00F2081B">
        <w:rPr>
          <w:rFonts w:asciiTheme="minorEastAsia" w:eastAsiaTheme="minorEastAsia" w:hAnsiTheme="minorEastAsia" w:hint="eastAsia"/>
          <w:szCs w:val="21"/>
        </w:rPr>
        <w:t>数件</w:t>
      </w:r>
      <w:r w:rsidR="006547DD">
        <w:rPr>
          <w:rFonts w:asciiTheme="minorEastAsia" w:eastAsiaTheme="minorEastAsia" w:hAnsiTheme="minorEastAsia" w:hint="eastAsia"/>
          <w:szCs w:val="21"/>
        </w:rPr>
        <w:t>の</w:t>
      </w:r>
      <w:r w:rsidR="00F2081B" w:rsidRPr="00F2081B">
        <w:rPr>
          <w:rFonts w:asciiTheme="minorEastAsia" w:eastAsiaTheme="minorEastAsia" w:hAnsiTheme="minorEastAsia" w:hint="eastAsia"/>
          <w:szCs w:val="21"/>
        </w:rPr>
        <w:t>事件</w:t>
      </w:r>
      <w:r w:rsidR="00FE4F46">
        <w:rPr>
          <w:rFonts w:asciiTheme="minorEastAsia" w:eastAsiaTheme="minorEastAsia" w:hAnsiTheme="minorEastAsia" w:hint="eastAsia"/>
          <w:szCs w:val="21"/>
        </w:rPr>
        <w:t>を</w:t>
      </w:r>
      <w:r w:rsidR="00F2081B" w:rsidRPr="00F2081B">
        <w:rPr>
          <w:rFonts w:asciiTheme="minorEastAsia" w:eastAsiaTheme="minorEastAsia" w:hAnsiTheme="minorEastAsia" w:hint="eastAsia"/>
          <w:szCs w:val="21"/>
        </w:rPr>
        <w:t>担当</w:t>
      </w:r>
      <w:r w:rsidR="006547DD">
        <w:rPr>
          <w:rFonts w:asciiTheme="minorEastAsia" w:eastAsiaTheme="minorEastAsia" w:hAnsiTheme="minorEastAsia" w:hint="eastAsia"/>
          <w:szCs w:val="21"/>
        </w:rPr>
        <w:t>されています。</w:t>
      </w:r>
    </w:p>
    <w:p w14:paraId="51EB3EF8" w14:textId="77777777" w:rsidR="006547DD" w:rsidRPr="005A5542" w:rsidRDefault="006547DD" w:rsidP="001D016A">
      <w:pPr>
        <w:ind w:firstLine="210"/>
        <w:rPr>
          <w:rFonts w:asciiTheme="minorEastAsia" w:eastAsiaTheme="minorEastAsia" w:hAnsiTheme="minorEastAsia"/>
          <w:szCs w:val="21"/>
        </w:rPr>
      </w:pPr>
    </w:p>
    <w:p w14:paraId="435176D3" w14:textId="24669D7A" w:rsidR="00F2081B" w:rsidRDefault="006547DD" w:rsidP="005A5542">
      <w:pPr>
        <w:ind w:firstLine="210"/>
        <w:rPr>
          <w:rFonts w:asciiTheme="minorEastAsia" w:eastAsiaTheme="minorEastAsia" w:hAnsiTheme="minorEastAsia"/>
          <w:szCs w:val="21"/>
        </w:rPr>
      </w:pPr>
      <w:r>
        <w:rPr>
          <w:rFonts w:asciiTheme="minorEastAsia" w:eastAsiaTheme="minorEastAsia" w:hAnsiTheme="minorEastAsia" w:hint="eastAsia"/>
          <w:szCs w:val="21"/>
        </w:rPr>
        <w:t>田村講師には、</w:t>
      </w:r>
      <w:r w:rsidR="00F2081B" w:rsidRPr="00F2081B">
        <w:rPr>
          <w:rFonts w:asciiTheme="minorEastAsia" w:eastAsiaTheme="minorEastAsia" w:hAnsiTheme="minorEastAsia" w:hint="eastAsia"/>
          <w:szCs w:val="21"/>
        </w:rPr>
        <w:t>そ</w:t>
      </w:r>
      <w:r>
        <w:rPr>
          <w:rFonts w:asciiTheme="minorEastAsia" w:eastAsiaTheme="minorEastAsia" w:hAnsiTheme="minorEastAsia" w:hint="eastAsia"/>
          <w:szCs w:val="21"/>
        </w:rPr>
        <w:t>れら</w:t>
      </w:r>
      <w:r w:rsidR="00F2081B" w:rsidRPr="00F2081B">
        <w:rPr>
          <w:rFonts w:asciiTheme="minorEastAsia" w:eastAsiaTheme="minorEastAsia" w:hAnsiTheme="minorEastAsia" w:hint="eastAsia"/>
          <w:szCs w:val="21"/>
        </w:rPr>
        <w:t>の経験を踏まえて、</w:t>
      </w:r>
      <w:r w:rsidR="005A5542">
        <w:rPr>
          <w:rFonts w:asciiTheme="minorEastAsia" w:eastAsiaTheme="minorEastAsia" w:hAnsiTheme="minorEastAsia" w:hint="eastAsia"/>
          <w:szCs w:val="21"/>
        </w:rPr>
        <w:t>ドイツを中心に</w:t>
      </w:r>
      <w:r w:rsidR="006F3BF4">
        <w:rPr>
          <w:rFonts w:asciiTheme="minorEastAsia" w:eastAsiaTheme="minorEastAsia" w:hAnsiTheme="minorEastAsia" w:hint="eastAsia"/>
          <w:szCs w:val="21"/>
        </w:rPr>
        <w:t>欧州における</w:t>
      </w:r>
      <w:r w:rsidR="005A5542">
        <w:rPr>
          <w:rFonts w:asciiTheme="minorEastAsia" w:eastAsiaTheme="minorEastAsia" w:hAnsiTheme="minorEastAsia" w:hint="eastAsia"/>
          <w:szCs w:val="21"/>
        </w:rPr>
        <w:t>特許権</w:t>
      </w:r>
      <w:r w:rsidR="00F2081B" w:rsidRPr="00F2081B">
        <w:rPr>
          <w:rFonts w:asciiTheme="minorEastAsia" w:eastAsiaTheme="minorEastAsia" w:hAnsiTheme="minorEastAsia" w:hint="eastAsia"/>
          <w:szCs w:val="21"/>
        </w:rPr>
        <w:t>侵害訴訟の特徴や注意点、</w:t>
      </w:r>
      <w:r w:rsidR="006F3BF4">
        <w:rPr>
          <w:rFonts w:asciiTheme="minorEastAsia" w:eastAsiaTheme="minorEastAsia" w:hAnsiTheme="minorEastAsia" w:hint="eastAsia"/>
          <w:szCs w:val="21"/>
        </w:rPr>
        <w:t>査察制度、将来の紛争を睨んで取るべき対策、訴訟</w:t>
      </w:r>
      <w:r w:rsidR="00F2081B" w:rsidRPr="00F2081B">
        <w:rPr>
          <w:rFonts w:asciiTheme="minorEastAsia" w:eastAsiaTheme="minorEastAsia" w:hAnsiTheme="minorEastAsia" w:hint="eastAsia"/>
          <w:szCs w:val="21"/>
        </w:rPr>
        <w:t>代理人の選定等についてお話</w:t>
      </w:r>
      <w:r w:rsidR="000528D3">
        <w:rPr>
          <w:rFonts w:asciiTheme="minorEastAsia" w:eastAsiaTheme="minorEastAsia" w:hAnsiTheme="minorEastAsia" w:hint="eastAsia"/>
          <w:szCs w:val="21"/>
        </w:rPr>
        <w:t>していただく予定です</w:t>
      </w:r>
      <w:r w:rsidR="00F2081B" w:rsidRPr="00F2081B">
        <w:rPr>
          <w:rFonts w:asciiTheme="minorEastAsia" w:eastAsiaTheme="minorEastAsia" w:hAnsiTheme="minorEastAsia" w:hint="eastAsia"/>
          <w:szCs w:val="21"/>
        </w:rPr>
        <w:t>。</w:t>
      </w:r>
    </w:p>
    <w:p w14:paraId="2BE2525A" w14:textId="77777777" w:rsidR="006547DD" w:rsidRDefault="006547DD" w:rsidP="004365D6">
      <w:pPr>
        <w:ind w:firstLineChars="100" w:firstLine="210"/>
        <w:rPr>
          <w:rFonts w:asciiTheme="minorEastAsia" w:eastAsiaTheme="minorEastAsia" w:hAnsiTheme="minorEastAsia"/>
          <w:szCs w:val="21"/>
        </w:rPr>
      </w:pPr>
    </w:p>
    <w:p w14:paraId="505CD5CA" w14:textId="19AFEEB4" w:rsidR="004365D6" w:rsidRDefault="004365D6" w:rsidP="004365D6">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企業の知財・法務担当者のみならず、広く知財、法務、ライセンス、事業開発等の実務に関る方々にとっても、示唆に富む有用な情報が得られる機会と思われます。会員の皆様の多数のご参加をお待ちしております。</w:t>
      </w:r>
    </w:p>
    <w:p w14:paraId="0D6522DF" w14:textId="77777777" w:rsidR="006547DD" w:rsidRPr="00F01526" w:rsidRDefault="006547DD" w:rsidP="004365D6">
      <w:pPr>
        <w:ind w:firstLineChars="100" w:firstLine="210"/>
        <w:rPr>
          <w:rFonts w:asciiTheme="minorEastAsia" w:eastAsiaTheme="minorEastAsia" w:hAnsiTheme="minorEastAsia"/>
          <w:szCs w:val="21"/>
        </w:rPr>
      </w:pPr>
    </w:p>
    <w:p w14:paraId="20BC2B08" w14:textId="02B5BB92" w:rsidR="004365D6" w:rsidRDefault="000C73C6" w:rsidP="004365D6">
      <w:pPr>
        <w:snapToGrid w:val="0"/>
        <w:spacing w:line="300" w:lineRule="exact"/>
        <w:rPr>
          <w:rFonts w:ascii="ＭＳ 明朝" w:hAnsi="ＭＳ 明朝"/>
        </w:rPr>
      </w:pPr>
      <w:r>
        <w:rPr>
          <w:rFonts w:ascii="ＭＳ 明朝" w:hAnsi="ＭＳ 明朝" w:hint="eastAsia"/>
        </w:rPr>
        <w:t xml:space="preserve">　また、月例研究会</w:t>
      </w:r>
      <w:r w:rsidR="004365D6">
        <w:rPr>
          <w:rFonts w:ascii="ＭＳ 明朝" w:hAnsi="ＭＳ 明朝" w:hint="eastAsia"/>
        </w:rPr>
        <w:t>終了</w:t>
      </w:r>
      <w:r w:rsidR="00790D93">
        <w:rPr>
          <w:rFonts w:ascii="ＭＳ 明朝" w:hAnsi="ＭＳ 明朝" w:hint="eastAsia"/>
        </w:rPr>
        <w:t>前に</w:t>
      </w:r>
      <w:r w:rsidR="00990CFE">
        <w:rPr>
          <w:rFonts w:ascii="ＭＳ 明朝" w:hAnsi="ＭＳ 明朝" w:hint="eastAsia"/>
        </w:rPr>
        <w:t>は</w:t>
      </w:r>
      <w:r w:rsidR="004365D6">
        <w:rPr>
          <w:rFonts w:ascii="ＭＳ 明朝" w:hAnsi="ＭＳ 明朝" w:hint="eastAsia"/>
        </w:rPr>
        <w:t>フリーディスカッションタイム（質疑応答）をご用意いたします。是非、</w:t>
      </w:r>
      <w:r w:rsidR="006547DD">
        <w:rPr>
          <w:rFonts w:ascii="ＭＳ 明朝" w:hAnsi="ＭＳ 明朝" w:hint="eastAsia"/>
        </w:rPr>
        <w:t>講師へのご質問等のご準備を</w:t>
      </w:r>
      <w:r w:rsidR="004365D6">
        <w:rPr>
          <w:rFonts w:ascii="ＭＳ 明朝" w:hAnsi="ＭＳ 明朝" w:hint="eastAsia"/>
        </w:rPr>
        <w:t>お願いします。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396241EB" w14:textId="5EE980A2" w:rsidR="00EA6842" w:rsidRDefault="00EA6842" w:rsidP="00EA6842">
      <w:pPr>
        <w:ind w:left="309" w:hanging="206"/>
        <w:rPr>
          <w:rFonts w:ascii="ＭＳ 明朝" w:hAnsi="ＭＳ 明朝"/>
        </w:rPr>
      </w:pPr>
      <w:bookmarkStart w:id="4" w:name="_Hlk42378616"/>
      <w:r>
        <w:rPr>
          <w:rFonts w:ascii="ＭＳ 明朝" w:hAnsi="ＭＳ 明朝" w:hint="eastAsia"/>
        </w:rPr>
        <w:t>＊</w:t>
      </w:r>
      <w:r w:rsidR="002C1203">
        <w:rPr>
          <w:rFonts w:ascii="ＭＳ 明朝" w:hAnsi="ＭＳ 明朝" w:hint="eastAsia"/>
        </w:rPr>
        <w:t>当協会から振込先をご案内いたしますので、５営業日（</w:t>
      </w:r>
      <w:r w:rsidR="000C73C6">
        <w:rPr>
          <w:rFonts w:ascii="ＭＳ 明朝" w:hAnsi="ＭＳ 明朝" w:hint="eastAsia"/>
        </w:rPr>
        <w:t>10/12</w:t>
      </w:r>
      <w:r w:rsidR="002C1203">
        <w:rPr>
          <w:rFonts w:ascii="ＭＳ 明朝" w:hAnsi="ＭＳ 明朝" w:hint="eastAsia"/>
        </w:rPr>
        <w:t>）前までに参加費をお支払いください。期限までに入金が確認できない場合は、ご参加いただくことができません。入金が確認できた方には、３営業日（</w:t>
      </w:r>
      <w:r w:rsidR="000C73C6">
        <w:rPr>
          <w:rFonts w:ascii="ＭＳ 明朝" w:hAnsi="ＭＳ 明朝" w:hint="eastAsia"/>
        </w:rPr>
        <w:t>10/14</w:t>
      </w:r>
      <w:r w:rsidR="002C1203">
        <w:rPr>
          <w:rFonts w:ascii="ＭＳ 明朝" w:hAnsi="ＭＳ 明朝" w:hint="eastAsia"/>
        </w:rPr>
        <w:t>）前までに、メールにてＺｏｏｍの事前登録のご案内と資料をお送りいたします。なお、資料送付後のキャンセル・返金はお請けいたしかねますので、あらかじめご了承ください。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t>＊</w:t>
      </w:r>
      <w:r w:rsidRPr="00AE651F">
        <w:rPr>
          <w:rFonts w:ascii="ＭＳ 明朝" w:hAnsi="ＭＳ 明朝" w:hint="eastAsia"/>
          <w:u w:val="single"/>
        </w:rPr>
        <w:t>本研究会の受講には、Ｚｏｏｍのインストールと事前登録が必要です。</w:t>
      </w:r>
      <w:r w:rsidRPr="000D0A00">
        <w:rPr>
          <w:rFonts w:ascii="ＭＳ 明朝" w:hAnsi="ＭＳ 明朝" w:hint="eastAsia"/>
          <w:u w:val="single"/>
        </w:rPr>
        <w:t>ブラウザからはご参加いただけません。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Pr>
          <w:rFonts w:ascii="ＭＳ 明朝" w:hAnsi="ＭＳ 明朝" w:hint="eastAsia"/>
        </w:rPr>
        <w:t>３</w:t>
      </w:r>
      <w:r w:rsidRPr="00AF2C7D">
        <w:rPr>
          <w:rFonts w:ascii="ＭＳ 明朝" w:hAnsi="ＭＳ 明朝" w:hint="eastAsia"/>
        </w:rPr>
        <w:t>営業日前にお送りするURLより事前登録を行ってください。</w:t>
      </w:r>
    </w:p>
    <w:p w14:paraId="35C2D8D3" w14:textId="3EA4925F" w:rsidR="00EA6842" w:rsidRDefault="00EA6842" w:rsidP="00EA6842">
      <w:pPr>
        <w:ind w:left="309" w:hanging="206"/>
        <w:rPr>
          <w:rFonts w:ascii="ＭＳ 明朝" w:hAnsi="ＭＳ 明朝"/>
        </w:rPr>
      </w:pPr>
      <w:r w:rsidRPr="006F6E11">
        <w:rPr>
          <w:rFonts w:ascii="ＭＳ 明朝" w:hAnsi="ＭＳ 明朝" w:hint="eastAsia"/>
        </w:rPr>
        <w:lastRenderedPageBreak/>
        <w:t>＊</w:t>
      </w:r>
      <w:r>
        <w:rPr>
          <w:rFonts w:ascii="ＭＳ 明朝" w:hAnsi="ＭＳ 明朝" w:hint="eastAsia"/>
        </w:rPr>
        <w:t>Ｚｏｏｍを初めて利用される方は、事前に(</w:t>
      </w:r>
      <w:hyperlink r:id="rId13"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より接続テストを行い、ご自身のデバイスから接続できることをご確認いただけましたら幸いです。</w:t>
      </w:r>
    </w:p>
    <w:p w14:paraId="00BA99DC" w14:textId="77777777" w:rsidR="002C1203" w:rsidRDefault="002C1203" w:rsidP="002C1203">
      <w:pPr>
        <w:ind w:left="309" w:hanging="206"/>
        <w:rPr>
          <w:rFonts w:ascii="ＭＳ 明朝" w:hAnsi="ＭＳ 明朝"/>
        </w:rPr>
      </w:pPr>
      <w:r>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bookmarkEnd w:id="4"/>
    <w:p w14:paraId="20A88A01" w14:textId="77777777" w:rsidR="002C1203" w:rsidRDefault="002C1203" w:rsidP="002C1203">
      <w:pPr>
        <w:ind w:left="309" w:hanging="206"/>
        <w:rPr>
          <w:rFonts w:ascii="ＭＳ 明朝" w:hAnsi="ＭＳ 明朝"/>
        </w:rPr>
      </w:pPr>
      <w:r>
        <w:rPr>
          <w:rFonts w:hint="eastAsia"/>
        </w:rPr>
        <w:t>＊開催５分前までに接続してください（３０分前から接続可能です）。</w:t>
      </w:r>
    </w:p>
    <w:p w14:paraId="7CC305BA" w14:textId="77777777" w:rsidR="002C1203" w:rsidRDefault="002C1203" w:rsidP="002C1203">
      <w:pPr>
        <w:ind w:left="309" w:hanging="206"/>
        <w:rPr>
          <w:rFonts w:ascii="ＭＳ 明朝" w:hAnsi="ＭＳ 明朝"/>
        </w:rPr>
      </w:pPr>
      <w:r>
        <w:rPr>
          <w:rFonts w:hint="eastAsia"/>
        </w:rPr>
        <w:t>＊通信状況の不調が生じた場合に再放映を行う目的で、当協会において講演部分を録画させていただくことがございます（データの提供は行われません）。</w:t>
      </w:r>
    </w:p>
    <w:p w14:paraId="60BFA7B4" w14:textId="27669672" w:rsidR="002C1203" w:rsidRDefault="002C1203" w:rsidP="002C1203">
      <w:pPr>
        <w:ind w:left="309" w:hanging="206"/>
      </w:pPr>
      <w:r>
        <w:rPr>
          <w:rFonts w:hint="eastAsia"/>
        </w:rPr>
        <w:t>＊講演中はカメラ・マイクをオフにしてください。</w:t>
      </w:r>
    </w:p>
    <w:p w14:paraId="25A668AF" w14:textId="4903D584" w:rsidR="00165305" w:rsidRDefault="00165305" w:rsidP="002C1203">
      <w:pPr>
        <w:ind w:left="309" w:hanging="206"/>
        <w:rPr>
          <w:rFonts w:ascii="ＭＳ 明朝" w:hAnsi="ＭＳ 明朝"/>
        </w:rPr>
      </w:pPr>
      <w:r>
        <w:rPr>
          <w:rFonts w:hint="eastAsia"/>
        </w:rPr>
        <w:t>＊</w:t>
      </w:r>
      <w:r w:rsidR="00EE2523">
        <w:rPr>
          <w:rFonts w:hint="eastAsia"/>
        </w:rPr>
        <w:t>ＺＯＯＭ</w:t>
      </w:r>
      <w:r w:rsidRPr="00165305">
        <w:rPr>
          <w:rFonts w:hint="eastAsia"/>
        </w:rPr>
        <w:t>の表示名をお申込みいただいた氏名と同じ漢字表記</w:t>
      </w:r>
      <w:r>
        <w:rPr>
          <w:rFonts w:hint="eastAsia"/>
        </w:rPr>
        <w:t>にしてください。</w:t>
      </w:r>
    </w:p>
    <w:p w14:paraId="33919D67" w14:textId="77777777" w:rsidR="002C1203" w:rsidRDefault="002C1203" w:rsidP="002C1203">
      <w:pPr>
        <w:ind w:left="309" w:hanging="206"/>
        <w:rPr>
          <w:rFonts w:ascii="ＭＳ 明朝" w:hAnsi="ＭＳ 明朝"/>
        </w:rPr>
      </w:pPr>
      <w:r>
        <w:rPr>
          <w:rFonts w:hint="eastAsia"/>
        </w:rPr>
        <w:t>＊誠に申し訳ございませんが、本研究会は、ＷＥＢ開催のため、日本弁理士会の継続研修としての単位認定を受けることができません。</w:t>
      </w:r>
    </w:p>
    <w:p w14:paraId="78B6F345" w14:textId="77777777" w:rsidR="006650E4" w:rsidRPr="002C1203" w:rsidRDefault="006650E4" w:rsidP="00EA3AB4">
      <w:pPr>
        <w:ind w:left="630" w:hanging="210"/>
      </w:pPr>
    </w:p>
    <w:p w14:paraId="1D9F8DDD" w14:textId="17CF03B1" w:rsidR="00ED63F5" w:rsidRDefault="00ED63F5">
      <w:pPr>
        <w:rPr>
          <w:rFonts w:ascii="ＭＳ 明朝"/>
          <w:b/>
        </w:rPr>
      </w:pPr>
      <w:r w:rsidRPr="00A9207B">
        <w:rPr>
          <w:rFonts w:ascii="ＭＳ 明朝" w:hint="eastAsia"/>
          <w:b/>
        </w:rPr>
        <w:t>講師略歴</w:t>
      </w:r>
    </w:p>
    <w:p w14:paraId="2EB98A14" w14:textId="5404CE26" w:rsidR="000C73C6" w:rsidRPr="000C73C6" w:rsidRDefault="000705CD" w:rsidP="000C73C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C73C6" w:rsidRPr="000C73C6">
        <w:rPr>
          <w:rFonts w:asciiTheme="minorEastAsia" w:eastAsiaTheme="minorEastAsia" w:hAnsiTheme="minorEastAsia" w:hint="eastAsia"/>
          <w:szCs w:val="21"/>
        </w:rPr>
        <w:t>京都大学大学院工学研究科工業化学専攻（1992年修了、電気化学の研究に従事）</w:t>
      </w:r>
    </w:p>
    <w:p w14:paraId="1EF2FCC1" w14:textId="2D071636" w:rsidR="000C73C6" w:rsidRPr="000C73C6" w:rsidRDefault="000705CD" w:rsidP="000C73C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C73C6" w:rsidRPr="000C73C6">
        <w:rPr>
          <w:rFonts w:asciiTheme="minorEastAsia" w:eastAsiaTheme="minorEastAsia" w:hAnsiTheme="minorEastAsia" w:hint="eastAsia"/>
          <w:szCs w:val="21"/>
        </w:rPr>
        <w:t>松下電器産業（現：パナソニック）（1992～1998年、液晶パネルの開発に従事）</w:t>
      </w:r>
    </w:p>
    <w:p w14:paraId="35815A54" w14:textId="7ACEEF81" w:rsidR="004E3DE8" w:rsidRDefault="000705CD" w:rsidP="000C73C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C73C6" w:rsidRPr="000C73C6">
        <w:rPr>
          <w:rFonts w:asciiTheme="minorEastAsia" w:eastAsiaTheme="minorEastAsia" w:hAnsiTheme="minorEastAsia" w:hint="eastAsia"/>
          <w:szCs w:val="21"/>
        </w:rPr>
        <w:t>青山特許事務所 (1998-)</w:t>
      </w:r>
    </w:p>
    <w:p w14:paraId="6B9C6251" w14:textId="77777777" w:rsidR="000C73C6" w:rsidRPr="00A9207B" w:rsidRDefault="000C73C6" w:rsidP="000C73C6"/>
    <w:p w14:paraId="2AC6EA60" w14:textId="77777777"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25AE763E" w:rsidR="00ED63F5" w:rsidRPr="003452BF" w:rsidRDefault="00ED63F5">
      <w:pPr>
        <w:spacing w:line="240" w:lineRule="exact"/>
        <w:rPr>
          <w:rFonts w:asciiTheme="minorEastAsia" w:eastAsiaTheme="minorEastAsia" w:hAnsiTheme="minorEastAsia"/>
          <w:szCs w:val="21"/>
        </w:rPr>
      </w:pPr>
      <w:bookmarkStart w:id="5" w:name="_Hlk52026622"/>
      <w:r w:rsidRPr="00F01526">
        <w:rPr>
          <w:rFonts w:asciiTheme="minorEastAsia" w:eastAsiaTheme="minorEastAsia" w:hAnsiTheme="minorEastAsia" w:hint="eastAsia"/>
          <w:szCs w:val="21"/>
        </w:rPr>
        <w:t xml:space="preserve">　と　き：</w:t>
      </w:r>
      <w:r w:rsidR="00D4129D" w:rsidRPr="00F01526">
        <w:rPr>
          <w:rFonts w:asciiTheme="minorEastAsia" w:eastAsiaTheme="minorEastAsia" w:hAnsiTheme="minorEastAsia" w:hint="eastAsia"/>
          <w:bCs/>
          <w:szCs w:val="21"/>
        </w:rPr>
        <w:t>２０２</w:t>
      </w:r>
      <w:r w:rsidR="004365D6">
        <w:rPr>
          <w:rFonts w:asciiTheme="minorEastAsia" w:eastAsiaTheme="minorEastAsia" w:hAnsiTheme="minorEastAsia" w:hint="eastAsia"/>
          <w:bCs/>
          <w:szCs w:val="21"/>
        </w:rPr>
        <w:t>１</w:t>
      </w:r>
      <w:r w:rsidR="00D4129D" w:rsidRPr="00F01526">
        <w:rPr>
          <w:rFonts w:asciiTheme="minorEastAsia" w:eastAsiaTheme="minorEastAsia" w:hAnsiTheme="minorEastAsia" w:hint="eastAsia"/>
          <w:bCs/>
          <w:szCs w:val="21"/>
        </w:rPr>
        <w:t>年</w:t>
      </w:r>
      <w:r w:rsidR="000705CD">
        <w:rPr>
          <w:rFonts w:asciiTheme="minorEastAsia" w:eastAsiaTheme="minorEastAsia" w:hAnsiTheme="minorEastAsia" w:hint="eastAsia"/>
          <w:bCs/>
          <w:szCs w:val="21"/>
        </w:rPr>
        <w:t>１０</w:t>
      </w:r>
      <w:r w:rsidR="00D4129D" w:rsidRPr="00F01526">
        <w:rPr>
          <w:rFonts w:asciiTheme="minorEastAsia" w:eastAsiaTheme="minorEastAsia" w:hAnsiTheme="minorEastAsia" w:hint="eastAsia"/>
          <w:bCs/>
          <w:szCs w:val="21"/>
        </w:rPr>
        <w:t>月</w:t>
      </w:r>
      <w:r w:rsidR="000705CD">
        <w:rPr>
          <w:rFonts w:asciiTheme="minorEastAsia" w:eastAsiaTheme="minorEastAsia" w:hAnsiTheme="minorEastAsia" w:hint="eastAsia"/>
          <w:bCs/>
          <w:szCs w:val="21"/>
        </w:rPr>
        <w:t>１９</w:t>
      </w:r>
      <w:r w:rsidR="00D4129D" w:rsidRPr="00F01526">
        <w:rPr>
          <w:rFonts w:asciiTheme="minorEastAsia" w:eastAsiaTheme="minorEastAsia" w:hAnsiTheme="minorEastAsia" w:hint="eastAsia"/>
          <w:bCs/>
          <w:szCs w:val="21"/>
        </w:rPr>
        <w:t>日（</w:t>
      </w:r>
      <w:r w:rsidR="009907D1">
        <w:rPr>
          <w:rFonts w:asciiTheme="minorEastAsia" w:eastAsiaTheme="minorEastAsia" w:hAnsiTheme="minorEastAsia" w:hint="eastAsia"/>
          <w:bCs/>
          <w:szCs w:val="21"/>
        </w:rPr>
        <w:t>火曜</w:t>
      </w:r>
      <w:r w:rsidR="00D4129D" w:rsidRPr="00F01526">
        <w:rPr>
          <w:rFonts w:asciiTheme="minorEastAsia" w:eastAsiaTheme="minorEastAsia" w:hAnsiTheme="minorEastAsia" w:hint="eastAsia"/>
          <w:bCs/>
          <w:szCs w:val="21"/>
        </w:rPr>
        <w:t>日）</w:t>
      </w:r>
      <w:r w:rsidR="00D4129D" w:rsidRPr="007F3488">
        <w:rPr>
          <w:rFonts w:asciiTheme="minorEastAsia" w:eastAsiaTheme="minorEastAsia" w:hAnsiTheme="minorEastAsia" w:hint="eastAsia"/>
          <w:bCs/>
          <w:szCs w:val="21"/>
        </w:rPr>
        <w:t>１</w:t>
      </w:r>
      <w:r w:rsidR="004365D6" w:rsidRPr="007F3488">
        <w:rPr>
          <w:rFonts w:asciiTheme="minorEastAsia" w:eastAsiaTheme="minorEastAsia" w:hAnsiTheme="minorEastAsia" w:hint="eastAsia"/>
          <w:bCs/>
          <w:szCs w:val="21"/>
        </w:rPr>
        <w:t>４</w:t>
      </w:r>
      <w:r w:rsidR="00D4129D" w:rsidRPr="007F3488">
        <w:rPr>
          <w:rFonts w:asciiTheme="minorEastAsia" w:eastAsiaTheme="minorEastAsia" w:hAnsiTheme="minorEastAsia" w:hint="eastAsia"/>
          <w:bCs/>
          <w:szCs w:val="21"/>
        </w:rPr>
        <w:t>：００－１</w:t>
      </w:r>
      <w:r w:rsidR="004F1E6E" w:rsidRPr="007F3488">
        <w:rPr>
          <w:rFonts w:asciiTheme="minorEastAsia" w:eastAsiaTheme="minorEastAsia" w:hAnsiTheme="minorEastAsia" w:hint="eastAsia"/>
          <w:bCs/>
          <w:szCs w:val="21"/>
        </w:rPr>
        <w:t>７</w:t>
      </w:r>
      <w:r w:rsidR="00D4129D" w:rsidRPr="007F3488">
        <w:rPr>
          <w:rFonts w:asciiTheme="minorEastAsia" w:eastAsiaTheme="minorEastAsia" w:hAnsiTheme="minorEastAsia" w:hint="eastAsia"/>
          <w:bCs/>
          <w:szCs w:val="21"/>
        </w:rPr>
        <w:t>：</w:t>
      </w:r>
      <w:r w:rsidR="004F1E6E" w:rsidRPr="007F3488">
        <w:rPr>
          <w:rFonts w:asciiTheme="minorEastAsia" w:eastAsiaTheme="minorEastAsia" w:hAnsiTheme="minorEastAsia" w:hint="eastAsia"/>
          <w:bCs/>
          <w:szCs w:val="21"/>
        </w:rPr>
        <w:t>００</w:t>
      </w:r>
    </w:p>
    <w:p w14:paraId="2C940EB3" w14:textId="77777777" w:rsidR="009907D1" w:rsidRPr="003452BF" w:rsidRDefault="00ED63F5" w:rsidP="009907D1">
      <w:pPr>
        <w:spacing w:line="240" w:lineRule="exact"/>
        <w:ind w:firstLine="219"/>
        <w:rPr>
          <w:rFonts w:asciiTheme="minorEastAsia" w:eastAsiaTheme="minorEastAsia" w:hAnsiTheme="minorEastAsia"/>
          <w:szCs w:val="21"/>
        </w:rPr>
      </w:pPr>
      <w:r w:rsidRPr="003452BF">
        <w:rPr>
          <w:rFonts w:asciiTheme="minorEastAsia" w:eastAsiaTheme="minorEastAsia" w:hAnsiTheme="minorEastAsia" w:hint="eastAsia"/>
          <w:szCs w:val="21"/>
        </w:rPr>
        <w:t>ところ：</w:t>
      </w:r>
      <w:r w:rsidR="00A4021A" w:rsidRPr="003452BF">
        <w:rPr>
          <w:rFonts w:asciiTheme="minorEastAsia" w:eastAsiaTheme="minorEastAsia" w:hAnsiTheme="minorEastAsia" w:hint="eastAsia"/>
          <w:szCs w:val="21"/>
        </w:rPr>
        <w:t>ＷＥＢ開催（Ｚｏｏｍ利用）</w:t>
      </w:r>
    </w:p>
    <w:p w14:paraId="615F2E70" w14:textId="207D9A9D" w:rsidR="009907D1" w:rsidRPr="003452BF" w:rsidRDefault="00ED63F5" w:rsidP="009907D1">
      <w:pPr>
        <w:spacing w:line="240" w:lineRule="exact"/>
        <w:ind w:firstLine="219"/>
        <w:rPr>
          <w:rFonts w:asciiTheme="minorEastAsia" w:eastAsiaTheme="minorEastAsia" w:hAnsiTheme="minorEastAsia"/>
          <w:bCs/>
          <w:color w:val="000000"/>
          <w:w w:val="90"/>
          <w:sz w:val="22"/>
          <w:szCs w:val="22"/>
        </w:rPr>
      </w:pPr>
      <w:r w:rsidRPr="003452BF">
        <w:rPr>
          <w:rFonts w:asciiTheme="minorEastAsia" w:eastAsiaTheme="minorEastAsia" w:hAnsiTheme="minorEastAsia" w:hint="eastAsia"/>
          <w:color w:val="000000"/>
          <w:szCs w:val="21"/>
        </w:rPr>
        <w:t>講　師：</w:t>
      </w:r>
      <w:r w:rsidR="000705CD">
        <w:rPr>
          <w:rFonts w:asciiTheme="minorEastAsia" w:eastAsiaTheme="minorEastAsia" w:hAnsiTheme="minorEastAsia" w:hint="eastAsia"/>
          <w:color w:val="000000"/>
          <w:szCs w:val="21"/>
        </w:rPr>
        <w:t>弁理士　田村 啓</w:t>
      </w:r>
      <w:r w:rsidR="009907D1" w:rsidRPr="003452BF">
        <w:rPr>
          <w:rFonts w:asciiTheme="minorEastAsia" w:eastAsiaTheme="minorEastAsia" w:hAnsiTheme="minorEastAsia" w:hint="eastAsia"/>
          <w:bCs/>
          <w:color w:val="000000"/>
          <w:sz w:val="22"/>
          <w:szCs w:val="22"/>
        </w:rPr>
        <w:t xml:space="preserve"> 氏</w:t>
      </w:r>
      <w:r w:rsidR="009907D1" w:rsidRPr="003452BF">
        <w:rPr>
          <w:rFonts w:asciiTheme="minorEastAsia" w:eastAsiaTheme="minorEastAsia" w:hAnsiTheme="minorEastAsia" w:hint="eastAsia"/>
          <w:bCs/>
          <w:color w:val="000000"/>
          <w:w w:val="90"/>
          <w:sz w:val="22"/>
          <w:szCs w:val="22"/>
        </w:rPr>
        <w:t>（</w:t>
      </w:r>
      <w:r w:rsidR="000705CD">
        <w:rPr>
          <w:rFonts w:asciiTheme="minorEastAsia" w:eastAsiaTheme="minorEastAsia" w:hAnsiTheme="minorEastAsia" w:hint="eastAsia"/>
          <w:bCs/>
          <w:color w:val="000000"/>
          <w:w w:val="90"/>
          <w:sz w:val="22"/>
          <w:szCs w:val="22"/>
        </w:rPr>
        <w:t>青山特許事務所代表</w:t>
      </w:r>
      <w:r w:rsidR="009907D1" w:rsidRPr="003452BF">
        <w:rPr>
          <w:rFonts w:asciiTheme="minorEastAsia" w:eastAsiaTheme="minorEastAsia" w:hAnsiTheme="minorEastAsia" w:hint="eastAsia"/>
          <w:bCs/>
          <w:color w:val="000000"/>
          <w:w w:val="90"/>
          <w:sz w:val="22"/>
          <w:szCs w:val="22"/>
        </w:rPr>
        <w:t>）</w:t>
      </w:r>
    </w:p>
    <w:p w14:paraId="1BB6A842" w14:textId="2713FD7A" w:rsidR="00ED63F5" w:rsidRPr="00847680" w:rsidRDefault="004E1922" w:rsidP="009907D1">
      <w:pPr>
        <w:spacing w:line="240" w:lineRule="exact"/>
        <w:ind w:firstLineChars="100" w:firstLine="210"/>
        <w:rPr>
          <w:rFonts w:asciiTheme="minorEastAsia" w:eastAsiaTheme="minorEastAsia" w:hAnsiTheme="minorEastAsia"/>
          <w:color w:val="000000"/>
          <w:kern w:val="0"/>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0705CD">
        <w:rPr>
          <w:rFonts w:asciiTheme="minorEastAsia" w:eastAsiaTheme="minorEastAsia" w:hAnsiTheme="minorEastAsia" w:hint="eastAsia"/>
          <w:szCs w:val="21"/>
        </w:rPr>
        <w:t>伊藤 晃</w:t>
      </w:r>
      <w:r w:rsidR="00D4129D" w:rsidRPr="00F01526">
        <w:rPr>
          <w:rFonts w:asciiTheme="minorEastAsia" w:eastAsiaTheme="minorEastAsia" w:hAnsiTheme="minorEastAsia" w:hint="eastAsia"/>
          <w:szCs w:val="21"/>
        </w:rPr>
        <w:t>（</w:t>
      </w:r>
      <w:r w:rsidR="000705CD">
        <w:rPr>
          <w:rFonts w:asciiTheme="minorEastAsia" w:eastAsiaTheme="minorEastAsia" w:hAnsiTheme="minorEastAsia" w:hint="eastAsia"/>
          <w:szCs w:val="21"/>
        </w:rPr>
        <w:t>青山特許事務所</w:t>
      </w:r>
      <w:r w:rsidR="00D4129D" w:rsidRPr="00F01526">
        <w:rPr>
          <w:rFonts w:asciiTheme="minorEastAsia" w:eastAsiaTheme="minorEastAsia" w:hAnsiTheme="minorEastAsia" w:hint="eastAsia"/>
          <w:szCs w:val="21"/>
        </w:rPr>
        <w:t>）</w:t>
      </w:r>
    </w:p>
    <w:bookmarkEnd w:id="5"/>
    <w:p w14:paraId="4961A6CC" w14:textId="582F7D83" w:rsidR="00ED63F5" w:rsidRPr="003452BF"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sidR="00F51918">
        <w:rPr>
          <w:rFonts w:asciiTheme="minorEastAsia" w:eastAsiaTheme="minorEastAsia" w:hAnsiTheme="minorEastAsia" w:hint="eastAsia"/>
          <w:szCs w:val="21"/>
        </w:rPr>
        <w:t>４</w:t>
      </w:r>
      <w:r w:rsidRPr="003452BF">
        <w:rPr>
          <w:rFonts w:asciiTheme="minorEastAsia" w:eastAsiaTheme="minorEastAsia" w:hAnsiTheme="minorEastAsia" w:hint="eastAsia"/>
          <w:szCs w:val="21"/>
        </w:rPr>
        <w:t>,０００円（同一組織のメンバーを含む）、継続会員</w:t>
      </w:r>
      <w:r w:rsidR="00FC305D" w:rsidRPr="003452BF">
        <w:rPr>
          <w:rFonts w:asciiTheme="minorEastAsia" w:eastAsiaTheme="minorEastAsia" w:hAnsiTheme="minorEastAsia" w:hint="eastAsia"/>
          <w:szCs w:val="21"/>
        </w:rPr>
        <w:t>１</w:t>
      </w:r>
      <w:r w:rsidRPr="003452BF">
        <w:rPr>
          <w:rFonts w:asciiTheme="minorEastAsia" w:eastAsiaTheme="minorEastAsia" w:hAnsiTheme="minorEastAsia" w:hint="eastAsia"/>
          <w:szCs w:val="21"/>
        </w:rPr>
        <w:t>,</w:t>
      </w:r>
      <w:r w:rsidR="00FC305D" w:rsidRPr="003452BF">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００円</w:t>
      </w:r>
    </w:p>
    <w:p w14:paraId="4248AA24" w14:textId="786603C1" w:rsidR="00ED63F5" w:rsidRPr="00847680" w:rsidRDefault="009A5EE5"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sidR="00F51918">
        <w:rPr>
          <w:rFonts w:asciiTheme="minorEastAsia" w:eastAsiaTheme="minorEastAsia" w:hAnsiTheme="minorEastAsia" w:hint="eastAsia"/>
          <w:szCs w:val="21"/>
        </w:rPr>
        <w:t>８</w:t>
      </w:r>
      <w:r w:rsidRPr="003452BF">
        <w:rPr>
          <w:rFonts w:asciiTheme="minorEastAsia" w:eastAsiaTheme="minorEastAsia" w:hAnsiTheme="minorEastAsia" w:hint="eastAsia"/>
          <w:szCs w:val="21"/>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049A25FD" w14:textId="2DA33EEF" w:rsidR="00A6185C" w:rsidRDefault="00A6185C" w:rsidP="00A6185C">
      <w:pPr>
        <w:ind w:firstLine="285"/>
        <w:rPr>
          <w:rFonts w:ascii="ＭＳ 明朝"/>
          <w:b/>
        </w:rPr>
      </w:pPr>
      <w:r>
        <w:rPr>
          <w:rFonts w:ascii="ＭＳ 明朝" w:hint="eastAsia"/>
        </w:rPr>
        <w:t>なし</w:t>
      </w:r>
    </w:p>
    <w:p w14:paraId="0FBFE0CB" w14:textId="609E32DF" w:rsidR="00C24399" w:rsidRPr="00A6185C"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4D323F76" w:rsidR="00A0719C" w:rsidRPr="007F3488" w:rsidRDefault="00A0719C" w:rsidP="00A0719C">
      <w:pPr>
        <w:numPr>
          <w:ilvl w:val="0"/>
          <w:numId w:val="29"/>
        </w:numPr>
        <w:rPr>
          <w:rFonts w:ascii="ＭＳ 明朝"/>
        </w:rPr>
      </w:pPr>
      <w:r w:rsidRPr="007F3488">
        <w:rPr>
          <w:rFonts w:ascii="ＭＳ 明朝" w:hint="eastAsia"/>
        </w:rPr>
        <w:t>申込期限：</w:t>
      </w:r>
      <w:r w:rsidR="00F7586A" w:rsidRPr="007F3488">
        <w:rPr>
          <w:rFonts w:ascii="ＭＳ 明朝" w:hint="eastAsia"/>
        </w:rPr>
        <w:t>２０</w:t>
      </w:r>
      <w:r w:rsidR="004163DC" w:rsidRPr="007F3488">
        <w:rPr>
          <w:rFonts w:ascii="ＭＳ 明朝" w:hint="eastAsia"/>
        </w:rPr>
        <w:t>２</w:t>
      </w:r>
      <w:r w:rsidR="004365D6" w:rsidRPr="007F3488">
        <w:rPr>
          <w:rFonts w:ascii="ＭＳ 明朝" w:hint="eastAsia"/>
        </w:rPr>
        <w:t>１</w:t>
      </w:r>
      <w:r w:rsidR="00337F44" w:rsidRPr="007F3488">
        <w:rPr>
          <w:rFonts w:ascii="ＭＳ 明朝" w:hint="eastAsia"/>
        </w:rPr>
        <w:t>年</w:t>
      </w:r>
      <w:r w:rsidR="000705CD" w:rsidRPr="007F3488">
        <w:rPr>
          <w:rFonts w:ascii="ＭＳ 明朝" w:hint="eastAsia"/>
        </w:rPr>
        <w:t>１０</w:t>
      </w:r>
      <w:r w:rsidRPr="007F3488">
        <w:rPr>
          <w:rFonts w:ascii="ＭＳ 明朝" w:hint="eastAsia"/>
        </w:rPr>
        <w:t>月</w:t>
      </w:r>
      <w:r w:rsidR="000705CD" w:rsidRPr="007F3488">
        <w:rPr>
          <w:rFonts w:ascii="ＭＳ 明朝" w:hint="eastAsia"/>
        </w:rPr>
        <w:t xml:space="preserve">　７</w:t>
      </w:r>
      <w:r w:rsidRPr="007F3488">
        <w:rPr>
          <w:rFonts w:ascii="ＭＳ 明朝" w:hint="eastAsia"/>
        </w:rPr>
        <w:t>日（</w:t>
      </w:r>
      <w:r w:rsidR="000705CD" w:rsidRPr="007F3488">
        <w:rPr>
          <w:rFonts w:ascii="ＭＳ 明朝" w:hint="eastAsia"/>
        </w:rPr>
        <w:t>木曜日</w:t>
      </w:r>
      <w:r w:rsidRPr="007F3488">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4"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5DE04DDC"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0117D8DA" w14:textId="1E36606D" w:rsidR="004F1E6E" w:rsidRDefault="004F1E6E" w:rsidP="004F1E6E">
      <w:pPr>
        <w:rPr>
          <w:rFonts w:ascii="ＭＳ 明朝"/>
        </w:rPr>
      </w:pPr>
    </w:p>
    <w:p w14:paraId="271DED45" w14:textId="3E51C6F9" w:rsidR="004F1E6E" w:rsidRDefault="004F1E6E" w:rsidP="004F1E6E">
      <w:pPr>
        <w:rPr>
          <w:rFonts w:ascii="ＭＳ 明朝"/>
        </w:rPr>
      </w:pPr>
    </w:p>
    <w:p w14:paraId="56F3C747" w14:textId="0EB2B41C" w:rsidR="004F1E6E" w:rsidRPr="007F3488" w:rsidRDefault="004F1E6E" w:rsidP="004F1E6E">
      <w:pPr>
        <w:pStyle w:val="Default"/>
        <w:rPr>
          <w:b/>
          <w:sz w:val="21"/>
          <w:szCs w:val="21"/>
        </w:rPr>
      </w:pPr>
      <w:r w:rsidRPr="007F3488">
        <w:rPr>
          <w:rFonts w:hint="eastAsia"/>
          <w:b/>
          <w:sz w:val="21"/>
          <w:szCs w:val="21"/>
        </w:rPr>
        <w:t>４．【次回のご案内】</w:t>
      </w:r>
    </w:p>
    <w:p w14:paraId="6130C735" w14:textId="77777777" w:rsidR="004F1E6E" w:rsidRPr="007F3488" w:rsidRDefault="004F1E6E" w:rsidP="004F1E6E">
      <w:pPr>
        <w:rPr>
          <w:rFonts w:ascii="ＭＳ 明朝" w:hAnsi="ＭＳ 明朝"/>
        </w:rPr>
      </w:pPr>
      <w:r w:rsidRPr="007F3488">
        <w:rPr>
          <w:rFonts w:ascii="ＭＳ 明朝" w:hAnsi="ＭＳ 明朝" w:hint="eastAsia"/>
        </w:rPr>
        <w:t>日　時：２０２１年１１月２４日（水曜日）１４：００－１７：００</w:t>
      </w:r>
    </w:p>
    <w:p w14:paraId="275722FC" w14:textId="77777777" w:rsidR="004F1E6E" w:rsidRPr="007F3488" w:rsidRDefault="004F1E6E" w:rsidP="004F1E6E">
      <w:pPr>
        <w:rPr>
          <w:rFonts w:ascii="ＭＳ 明朝" w:hAnsi="ＭＳ 明朝"/>
        </w:rPr>
      </w:pPr>
      <w:r w:rsidRPr="007F3488">
        <w:rPr>
          <w:rFonts w:ascii="ＭＳ 明朝" w:hAnsi="ＭＳ 明朝" w:hint="eastAsia"/>
        </w:rPr>
        <w:t>テーマ：「産学連携の実態と裏側」</w:t>
      </w:r>
    </w:p>
    <w:p w14:paraId="54E5D225" w14:textId="77777777" w:rsidR="004F1E6E" w:rsidRPr="007F3488" w:rsidRDefault="004F1E6E" w:rsidP="004F1E6E">
      <w:pPr>
        <w:rPr>
          <w:rFonts w:ascii="ＭＳ 明朝" w:hAnsi="ＭＳ 明朝"/>
        </w:rPr>
      </w:pPr>
      <w:r w:rsidRPr="007F3488">
        <w:rPr>
          <w:rFonts w:ascii="ＭＳ 明朝" w:hAnsi="ＭＳ 明朝" w:hint="eastAsia"/>
        </w:rPr>
        <w:t>講　師：寺内　伊久郎　氏</w:t>
      </w:r>
    </w:p>
    <w:p w14:paraId="0FBBC2EA" w14:textId="77777777" w:rsidR="004F1E6E" w:rsidRPr="007F3488" w:rsidRDefault="004F1E6E" w:rsidP="004F1E6E">
      <w:pPr>
        <w:ind w:firstLineChars="400" w:firstLine="840"/>
        <w:rPr>
          <w:rFonts w:ascii="ＭＳ 明朝" w:hAnsi="ＭＳ 明朝"/>
        </w:rPr>
      </w:pPr>
      <w:r w:rsidRPr="007F3488">
        <w:rPr>
          <w:rFonts w:ascii="ＭＳ 明朝" w:hAnsi="ＭＳ 明朝" w:hint="eastAsia"/>
        </w:rPr>
        <w:t>（国立大学法人北海道大学</w:t>
      </w:r>
    </w:p>
    <w:p w14:paraId="31314CF2" w14:textId="77777777" w:rsidR="004F1E6E" w:rsidRPr="007F3488" w:rsidRDefault="004F1E6E" w:rsidP="004F1E6E">
      <w:pPr>
        <w:ind w:firstLineChars="500" w:firstLine="1050"/>
        <w:rPr>
          <w:rFonts w:ascii="ＭＳ 明朝" w:hAnsi="ＭＳ 明朝"/>
        </w:rPr>
      </w:pPr>
      <w:r w:rsidRPr="007F3488">
        <w:rPr>
          <w:rFonts w:ascii="ＭＳ 明朝" w:hAnsi="ＭＳ 明朝" w:hint="eastAsia"/>
        </w:rPr>
        <w:t xml:space="preserve">産学・地域協働推進機構　産学連携推進本部　副機構長兼本部長　</w:t>
      </w:r>
    </w:p>
    <w:p w14:paraId="4B61B3C2" w14:textId="77777777" w:rsidR="004F1E6E" w:rsidRPr="007F3488" w:rsidRDefault="004F1E6E" w:rsidP="004F1E6E">
      <w:pPr>
        <w:ind w:firstLineChars="500" w:firstLine="1050"/>
        <w:rPr>
          <w:rFonts w:ascii="ＭＳ 明朝" w:hAnsi="ＭＳ 明朝"/>
        </w:rPr>
      </w:pPr>
      <w:r w:rsidRPr="007F3488">
        <w:rPr>
          <w:rFonts w:ascii="ＭＳ 明朝" w:hAnsi="ＭＳ 明朝" w:hint="eastAsia"/>
        </w:rPr>
        <w:t>教授　博士（経営学）　弁理士）</w:t>
      </w:r>
    </w:p>
    <w:p w14:paraId="7E39FD21" w14:textId="77777777" w:rsidR="004F1E6E" w:rsidRDefault="004F1E6E" w:rsidP="004F1E6E">
      <w:pPr>
        <w:rPr>
          <w:rFonts w:ascii="ＭＳ 明朝" w:hAnsi="ＭＳ 明朝"/>
        </w:rPr>
      </w:pPr>
      <w:r w:rsidRPr="007F3488">
        <w:rPr>
          <w:rFonts w:ascii="ＭＳ 明朝" w:hAnsi="ＭＳ 明朝" w:hint="eastAsia"/>
        </w:rPr>
        <w:t>司　会：関西研修委員　藤田　知美（弁護士法人イノベンティア）</w:t>
      </w:r>
    </w:p>
    <w:p w14:paraId="34B47655" w14:textId="77777777" w:rsidR="004F1E6E" w:rsidRPr="004F1E6E" w:rsidRDefault="004F1E6E" w:rsidP="004F1E6E">
      <w:pPr>
        <w:pStyle w:val="Default"/>
        <w:rPr>
          <w:b/>
          <w:sz w:val="21"/>
          <w:szCs w:val="21"/>
        </w:rPr>
      </w:pPr>
    </w:p>
    <w:sectPr w:rsidR="004F1E6E" w:rsidRPr="004F1E6E">
      <w:footerReference w:type="even" r:id="rId15"/>
      <w:footerReference w:type="default" r:id="rId16"/>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3519" w14:textId="77777777" w:rsidR="000F5D22" w:rsidRDefault="000F5D22">
      <w:r>
        <w:separator/>
      </w:r>
    </w:p>
  </w:endnote>
  <w:endnote w:type="continuationSeparator" w:id="0">
    <w:p w14:paraId="2B9B365F" w14:textId="77777777" w:rsidR="000F5D22" w:rsidRDefault="000F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686B" w14:textId="73F528B6"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8746C">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FC24" w14:textId="77777777" w:rsidR="000F5D22" w:rsidRDefault="000F5D22">
      <w:r>
        <w:separator/>
      </w:r>
    </w:p>
  </w:footnote>
  <w:footnote w:type="continuationSeparator" w:id="0">
    <w:p w14:paraId="329A787E" w14:textId="77777777" w:rsidR="000F5D22" w:rsidRDefault="000F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5E27"/>
    <w:rsid w:val="00013658"/>
    <w:rsid w:val="00013825"/>
    <w:rsid w:val="00015979"/>
    <w:rsid w:val="00016DDF"/>
    <w:rsid w:val="00031844"/>
    <w:rsid w:val="00031F31"/>
    <w:rsid w:val="00043371"/>
    <w:rsid w:val="000528D3"/>
    <w:rsid w:val="00052BDE"/>
    <w:rsid w:val="000574C7"/>
    <w:rsid w:val="000705CD"/>
    <w:rsid w:val="00084B6C"/>
    <w:rsid w:val="000855D7"/>
    <w:rsid w:val="00085BCC"/>
    <w:rsid w:val="000860BB"/>
    <w:rsid w:val="00092D0B"/>
    <w:rsid w:val="0009423A"/>
    <w:rsid w:val="000955D8"/>
    <w:rsid w:val="000B0022"/>
    <w:rsid w:val="000B4C48"/>
    <w:rsid w:val="000C47AA"/>
    <w:rsid w:val="000C73C6"/>
    <w:rsid w:val="000D1749"/>
    <w:rsid w:val="000D3EF9"/>
    <w:rsid w:val="000E50E8"/>
    <w:rsid w:val="000F440E"/>
    <w:rsid w:val="000F4A29"/>
    <w:rsid w:val="000F5D22"/>
    <w:rsid w:val="001133AC"/>
    <w:rsid w:val="00142465"/>
    <w:rsid w:val="001431D9"/>
    <w:rsid w:val="001467E1"/>
    <w:rsid w:val="00146915"/>
    <w:rsid w:val="001516F0"/>
    <w:rsid w:val="001574A6"/>
    <w:rsid w:val="00161337"/>
    <w:rsid w:val="00165305"/>
    <w:rsid w:val="00184D03"/>
    <w:rsid w:val="00192159"/>
    <w:rsid w:val="00197A22"/>
    <w:rsid w:val="001A18C6"/>
    <w:rsid w:val="001A50C3"/>
    <w:rsid w:val="001B5490"/>
    <w:rsid w:val="001C056D"/>
    <w:rsid w:val="001C3036"/>
    <w:rsid w:val="001C3BAC"/>
    <w:rsid w:val="001C740F"/>
    <w:rsid w:val="001D016A"/>
    <w:rsid w:val="001D3675"/>
    <w:rsid w:val="001E20C4"/>
    <w:rsid w:val="001E5A01"/>
    <w:rsid w:val="0021341F"/>
    <w:rsid w:val="002160B4"/>
    <w:rsid w:val="00216DD3"/>
    <w:rsid w:val="0021713C"/>
    <w:rsid w:val="002255B0"/>
    <w:rsid w:val="00227CDC"/>
    <w:rsid w:val="002308B4"/>
    <w:rsid w:val="002375E6"/>
    <w:rsid w:val="00240F4F"/>
    <w:rsid w:val="00242A0D"/>
    <w:rsid w:val="00244F60"/>
    <w:rsid w:val="002540AE"/>
    <w:rsid w:val="002569A7"/>
    <w:rsid w:val="00263E6D"/>
    <w:rsid w:val="00271ADC"/>
    <w:rsid w:val="00275D04"/>
    <w:rsid w:val="00282366"/>
    <w:rsid w:val="0028662B"/>
    <w:rsid w:val="00286847"/>
    <w:rsid w:val="00295FA2"/>
    <w:rsid w:val="002A47F4"/>
    <w:rsid w:val="002A5C65"/>
    <w:rsid w:val="002B1051"/>
    <w:rsid w:val="002B119A"/>
    <w:rsid w:val="002B7915"/>
    <w:rsid w:val="002C001C"/>
    <w:rsid w:val="002C1203"/>
    <w:rsid w:val="002C3D56"/>
    <w:rsid w:val="002D12BD"/>
    <w:rsid w:val="002E13D9"/>
    <w:rsid w:val="00301B39"/>
    <w:rsid w:val="00314330"/>
    <w:rsid w:val="00315FF9"/>
    <w:rsid w:val="00316E2A"/>
    <w:rsid w:val="00330B8E"/>
    <w:rsid w:val="00333883"/>
    <w:rsid w:val="003375DA"/>
    <w:rsid w:val="00337F44"/>
    <w:rsid w:val="003452BF"/>
    <w:rsid w:val="003605C6"/>
    <w:rsid w:val="00365D7B"/>
    <w:rsid w:val="00372DC9"/>
    <w:rsid w:val="00375664"/>
    <w:rsid w:val="003839BF"/>
    <w:rsid w:val="00391909"/>
    <w:rsid w:val="00393772"/>
    <w:rsid w:val="00394BA1"/>
    <w:rsid w:val="003972EC"/>
    <w:rsid w:val="003A6950"/>
    <w:rsid w:val="003B64C1"/>
    <w:rsid w:val="003D3280"/>
    <w:rsid w:val="003F6E02"/>
    <w:rsid w:val="00401C11"/>
    <w:rsid w:val="00407314"/>
    <w:rsid w:val="00410ED2"/>
    <w:rsid w:val="004162C1"/>
    <w:rsid w:val="004163DC"/>
    <w:rsid w:val="004175D5"/>
    <w:rsid w:val="004236F1"/>
    <w:rsid w:val="00426C0A"/>
    <w:rsid w:val="0043193C"/>
    <w:rsid w:val="00435587"/>
    <w:rsid w:val="004365D6"/>
    <w:rsid w:val="00441989"/>
    <w:rsid w:val="00442D4C"/>
    <w:rsid w:val="004462D4"/>
    <w:rsid w:val="00451CB8"/>
    <w:rsid w:val="004526AA"/>
    <w:rsid w:val="004747C0"/>
    <w:rsid w:val="00476510"/>
    <w:rsid w:val="00485E42"/>
    <w:rsid w:val="004A0EDB"/>
    <w:rsid w:val="004A410E"/>
    <w:rsid w:val="004B35FE"/>
    <w:rsid w:val="004C089E"/>
    <w:rsid w:val="004C16EA"/>
    <w:rsid w:val="004C40FD"/>
    <w:rsid w:val="004C698F"/>
    <w:rsid w:val="004D21D2"/>
    <w:rsid w:val="004D34D2"/>
    <w:rsid w:val="004D7FA8"/>
    <w:rsid w:val="004E1922"/>
    <w:rsid w:val="004E2700"/>
    <w:rsid w:val="004E3DE8"/>
    <w:rsid w:val="004E46FD"/>
    <w:rsid w:val="004F10C1"/>
    <w:rsid w:val="004F1E6E"/>
    <w:rsid w:val="00502648"/>
    <w:rsid w:val="00503BDD"/>
    <w:rsid w:val="00506AA8"/>
    <w:rsid w:val="00541B67"/>
    <w:rsid w:val="00560C6E"/>
    <w:rsid w:val="005664DC"/>
    <w:rsid w:val="00566A20"/>
    <w:rsid w:val="0057728D"/>
    <w:rsid w:val="005841B3"/>
    <w:rsid w:val="005868B3"/>
    <w:rsid w:val="005952C7"/>
    <w:rsid w:val="00597C52"/>
    <w:rsid w:val="005A5542"/>
    <w:rsid w:val="005A65E5"/>
    <w:rsid w:val="005C2894"/>
    <w:rsid w:val="005C5017"/>
    <w:rsid w:val="005D6C0B"/>
    <w:rsid w:val="005F0E46"/>
    <w:rsid w:val="00606B49"/>
    <w:rsid w:val="00610EDE"/>
    <w:rsid w:val="006128AA"/>
    <w:rsid w:val="006209AB"/>
    <w:rsid w:val="0062402B"/>
    <w:rsid w:val="00627C94"/>
    <w:rsid w:val="00632834"/>
    <w:rsid w:val="00637031"/>
    <w:rsid w:val="00647C53"/>
    <w:rsid w:val="00652570"/>
    <w:rsid w:val="00652C5E"/>
    <w:rsid w:val="006547DD"/>
    <w:rsid w:val="006552E0"/>
    <w:rsid w:val="006571DC"/>
    <w:rsid w:val="00657914"/>
    <w:rsid w:val="006650E4"/>
    <w:rsid w:val="00665D17"/>
    <w:rsid w:val="0066614D"/>
    <w:rsid w:val="0067122A"/>
    <w:rsid w:val="006837BB"/>
    <w:rsid w:val="00686EA5"/>
    <w:rsid w:val="00690803"/>
    <w:rsid w:val="006976DC"/>
    <w:rsid w:val="006B2BE0"/>
    <w:rsid w:val="006B53D9"/>
    <w:rsid w:val="006B61E1"/>
    <w:rsid w:val="006C33B4"/>
    <w:rsid w:val="006C52B7"/>
    <w:rsid w:val="006D2C15"/>
    <w:rsid w:val="006D5642"/>
    <w:rsid w:val="006E61A5"/>
    <w:rsid w:val="006E6BF5"/>
    <w:rsid w:val="006F3BF4"/>
    <w:rsid w:val="006F6E11"/>
    <w:rsid w:val="00711807"/>
    <w:rsid w:val="00711BE8"/>
    <w:rsid w:val="007127CE"/>
    <w:rsid w:val="00721E1E"/>
    <w:rsid w:val="00723AB7"/>
    <w:rsid w:val="00725501"/>
    <w:rsid w:val="007326B5"/>
    <w:rsid w:val="00737DED"/>
    <w:rsid w:val="00745AF3"/>
    <w:rsid w:val="00746099"/>
    <w:rsid w:val="00750848"/>
    <w:rsid w:val="00753654"/>
    <w:rsid w:val="0076478C"/>
    <w:rsid w:val="00770049"/>
    <w:rsid w:val="0077091A"/>
    <w:rsid w:val="00772EAA"/>
    <w:rsid w:val="0077699F"/>
    <w:rsid w:val="0078274C"/>
    <w:rsid w:val="00785F38"/>
    <w:rsid w:val="00790D93"/>
    <w:rsid w:val="00792434"/>
    <w:rsid w:val="007A71A5"/>
    <w:rsid w:val="007B016C"/>
    <w:rsid w:val="007B03C1"/>
    <w:rsid w:val="007B4057"/>
    <w:rsid w:val="007B4399"/>
    <w:rsid w:val="007B6E6C"/>
    <w:rsid w:val="007C17BC"/>
    <w:rsid w:val="007C77B1"/>
    <w:rsid w:val="007C7F05"/>
    <w:rsid w:val="007D7547"/>
    <w:rsid w:val="007E51F7"/>
    <w:rsid w:val="007F080F"/>
    <w:rsid w:val="007F1A2C"/>
    <w:rsid w:val="007F3488"/>
    <w:rsid w:val="007F7DE6"/>
    <w:rsid w:val="00802152"/>
    <w:rsid w:val="00806F8A"/>
    <w:rsid w:val="00810C8C"/>
    <w:rsid w:val="00823767"/>
    <w:rsid w:val="0082413F"/>
    <w:rsid w:val="00826409"/>
    <w:rsid w:val="008266DC"/>
    <w:rsid w:val="00827998"/>
    <w:rsid w:val="00833110"/>
    <w:rsid w:val="008406EC"/>
    <w:rsid w:val="00842B2E"/>
    <w:rsid w:val="008457B6"/>
    <w:rsid w:val="00847680"/>
    <w:rsid w:val="00853589"/>
    <w:rsid w:val="00871A4C"/>
    <w:rsid w:val="00872249"/>
    <w:rsid w:val="00884E89"/>
    <w:rsid w:val="00884EFC"/>
    <w:rsid w:val="00885FA2"/>
    <w:rsid w:val="008872E1"/>
    <w:rsid w:val="008876B8"/>
    <w:rsid w:val="00891CAF"/>
    <w:rsid w:val="008935A2"/>
    <w:rsid w:val="00895077"/>
    <w:rsid w:val="0089783F"/>
    <w:rsid w:val="008A2560"/>
    <w:rsid w:val="008A4008"/>
    <w:rsid w:val="008A5DCB"/>
    <w:rsid w:val="008B190F"/>
    <w:rsid w:val="008C2FA5"/>
    <w:rsid w:val="008C3BE0"/>
    <w:rsid w:val="008C69D3"/>
    <w:rsid w:val="008D208A"/>
    <w:rsid w:val="008D2AA7"/>
    <w:rsid w:val="008D6392"/>
    <w:rsid w:val="008E60F6"/>
    <w:rsid w:val="008E6878"/>
    <w:rsid w:val="008F0CC6"/>
    <w:rsid w:val="008F3DF1"/>
    <w:rsid w:val="00902DE5"/>
    <w:rsid w:val="00904552"/>
    <w:rsid w:val="00926C9B"/>
    <w:rsid w:val="00932633"/>
    <w:rsid w:val="0093776D"/>
    <w:rsid w:val="00937947"/>
    <w:rsid w:val="00944366"/>
    <w:rsid w:val="00955DB2"/>
    <w:rsid w:val="00966D70"/>
    <w:rsid w:val="00982EDE"/>
    <w:rsid w:val="009843FD"/>
    <w:rsid w:val="00985D70"/>
    <w:rsid w:val="009907D1"/>
    <w:rsid w:val="00990CFE"/>
    <w:rsid w:val="009A5EE5"/>
    <w:rsid w:val="009A76D0"/>
    <w:rsid w:val="009B48C9"/>
    <w:rsid w:val="009C50F0"/>
    <w:rsid w:val="009F39C4"/>
    <w:rsid w:val="00A036BA"/>
    <w:rsid w:val="00A0719C"/>
    <w:rsid w:val="00A07409"/>
    <w:rsid w:val="00A16141"/>
    <w:rsid w:val="00A26014"/>
    <w:rsid w:val="00A4021A"/>
    <w:rsid w:val="00A424C4"/>
    <w:rsid w:val="00A459DA"/>
    <w:rsid w:val="00A46383"/>
    <w:rsid w:val="00A56C7D"/>
    <w:rsid w:val="00A57373"/>
    <w:rsid w:val="00A57775"/>
    <w:rsid w:val="00A6185C"/>
    <w:rsid w:val="00A6286A"/>
    <w:rsid w:val="00A62A07"/>
    <w:rsid w:val="00A72901"/>
    <w:rsid w:val="00A8746C"/>
    <w:rsid w:val="00A9085B"/>
    <w:rsid w:val="00A9207B"/>
    <w:rsid w:val="00A950FD"/>
    <w:rsid w:val="00A9561A"/>
    <w:rsid w:val="00AB30BE"/>
    <w:rsid w:val="00AB5A48"/>
    <w:rsid w:val="00AB7702"/>
    <w:rsid w:val="00AC2071"/>
    <w:rsid w:val="00AC4A30"/>
    <w:rsid w:val="00AD0CE5"/>
    <w:rsid w:val="00AE1C17"/>
    <w:rsid w:val="00AE651F"/>
    <w:rsid w:val="00AF1A20"/>
    <w:rsid w:val="00AF2C7D"/>
    <w:rsid w:val="00AF678C"/>
    <w:rsid w:val="00B12ACE"/>
    <w:rsid w:val="00B14360"/>
    <w:rsid w:val="00B214C8"/>
    <w:rsid w:val="00B57B60"/>
    <w:rsid w:val="00B720B4"/>
    <w:rsid w:val="00B806BB"/>
    <w:rsid w:val="00B95DDD"/>
    <w:rsid w:val="00BB3948"/>
    <w:rsid w:val="00BB5F24"/>
    <w:rsid w:val="00BC4958"/>
    <w:rsid w:val="00BC5B02"/>
    <w:rsid w:val="00BC61EE"/>
    <w:rsid w:val="00BC75A3"/>
    <w:rsid w:val="00BD7A1E"/>
    <w:rsid w:val="00BE21D9"/>
    <w:rsid w:val="00BE6B07"/>
    <w:rsid w:val="00BE6FBE"/>
    <w:rsid w:val="00C00D79"/>
    <w:rsid w:val="00C00DC4"/>
    <w:rsid w:val="00C122BF"/>
    <w:rsid w:val="00C20DB5"/>
    <w:rsid w:val="00C24399"/>
    <w:rsid w:val="00C257DC"/>
    <w:rsid w:val="00C306C5"/>
    <w:rsid w:val="00C30AA2"/>
    <w:rsid w:val="00C30F56"/>
    <w:rsid w:val="00C72914"/>
    <w:rsid w:val="00C74DE1"/>
    <w:rsid w:val="00C75BA9"/>
    <w:rsid w:val="00C946ED"/>
    <w:rsid w:val="00C96707"/>
    <w:rsid w:val="00C96F89"/>
    <w:rsid w:val="00CA383C"/>
    <w:rsid w:val="00CA3B56"/>
    <w:rsid w:val="00CA4DEE"/>
    <w:rsid w:val="00CB18F7"/>
    <w:rsid w:val="00CB1A47"/>
    <w:rsid w:val="00CC1E8E"/>
    <w:rsid w:val="00CD4D54"/>
    <w:rsid w:val="00CE053B"/>
    <w:rsid w:val="00CE59AA"/>
    <w:rsid w:val="00CE7F1A"/>
    <w:rsid w:val="00CF149F"/>
    <w:rsid w:val="00CF18DA"/>
    <w:rsid w:val="00D050FF"/>
    <w:rsid w:val="00D314E0"/>
    <w:rsid w:val="00D3643F"/>
    <w:rsid w:val="00D37C4D"/>
    <w:rsid w:val="00D4129D"/>
    <w:rsid w:val="00D438AD"/>
    <w:rsid w:val="00D47548"/>
    <w:rsid w:val="00D47BE7"/>
    <w:rsid w:val="00D5268B"/>
    <w:rsid w:val="00D6007E"/>
    <w:rsid w:val="00D64A1D"/>
    <w:rsid w:val="00D67566"/>
    <w:rsid w:val="00D67BCE"/>
    <w:rsid w:val="00D705B5"/>
    <w:rsid w:val="00D8197A"/>
    <w:rsid w:val="00D82930"/>
    <w:rsid w:val="00D87867"/>
    <w:rsid w:val="00D928CC"/>
    <w:rsid w:val="00D947DA"/>
    <w:rsid w:val="00DA15D0"/>
    <w:rsid w:val="00DC0645"/>
    <w:rsid w:val="00DC4B13"/>
    <w:rsid w:val="00E01A6A"/>
    <w:rsid w:val="00E22ABF"/>
    <w:rsid w:val="00E2633B"/>
    <w:rsid w:val="00E306C6"/>
    <w:rsid w:val="00E42F2A"/>
    <w:rsid w:val="00E460DE"/>
    <w:rsid w:val="00E51F4F"/>
    <w:rsid w:val="00E5609A"/>
    <w:rsid w:val="00E57864"/>
    <w:rsid w:val="00E63283"/>
    <w:rsid w:val="00E641F1"/>
    <w:rsid w:val="00E64F44"/>
    <w:rsid w:val="00EA2EE7"/>
    <w:rsid w:val="00EA2F9B"/>
    <w:rsid w:val="00EA3AB4"/>
    <w:rsid w:val="00EA6842"/>
    <w:rsid w:val="00ED63F5"/>
    <w:rsid w:val="00ED6E2E"/>
    <w:rsid w:val="00EE18A4"/>
    <w:rsid w:val="00EE1F05"/>
    <w:rsid w:val="00EE2523"/>
    <w:rsid w:val="00EE7B9A"/>
    <w:rsid w:val="00EF03B2"/>
    <w:rsid w:val="00EF046D"/>
    <w:rsid w:val="00EF0B9E"/>
    <w:rsid w:val="00EF26C8"/>
    <w:rsid w:val="00F01526"/>
    <w:rsid w:val="00F01E2E"/>
    <w:rsid w:val="00F049A0"/>
    <w:rsid w:val="00F10416"/>
    <w:rsid w:val="00F113B8"/>
    <w:rsid w:val="00F12610"/>
    <w:rsid w:val="00F13142"/>
    <w:rsid w:val="00F2081B"/>
    <w:rsid w:val="00F239E9"/>
    <w:rsid w:val="00F31785"/>
    <w:rsid w:val="00F366D7"/>
    <w:rsid w:val="00F372A3"/>
    <w:rsid w:val="00F51918"/>
    <w:rsid w:val="00F61A50"/>
    <w:rsid w:val="00F65767"/>
    <w:rsid w:val="00F74E28"/>
    <w:rsid w:val="00F7586A"/>
    <w:rsid w:val="00F76C02"/>
    <w:rsid w:val="00F82798"/>
    <w:rsid w:val="00F832DF"/>
    <w:rsid w:val="00F90E7E"/>
    <w:rsid w:val="00F930F5"/>
    <w:rsid w:val="00FC04B9"/>
    <w:rsid w:val="00FC0905"/>
    <w:rsid w:val="00FC0B19"/>
    <w:rsid w:val="00FC305D"/>
    <w:rsid w:val="00FD234D"/>
    <w:rsid w:val="00FD3828"/>
    <w:rsid w:val="00FD4C5E"/>
    <w:rsid w:val="00FD61C4"/>
    <w:rsid w:val="00FE4313"/>
    <w:rsid w:val="00FE46D2"/>
    <w:rsid w:val="00FE4CDC"/>
    <w:rsid w:val="00FE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 w:type="paragraph" w:customStyle="1" w:styleId="Default">
    <w:name w:val="Default"/>
    <w:rsid w:val="004F1E6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18648481">
      <w:bodyDiv w:val="1"/>
      <w:marLeft w:val="0"/>
      <w:marRight w:val="0"/>
      <w:marTop w:val="0"/>
      <w:marBottom w:val="0"/>
      <w:divBdr>
        <w:top w:val="none" w:sz="0" w:space="0" w:color="auto"/>
        <w:left w:val="none" w:sz="0" w:space="0" w:color="auto"/>
        <w:bottom w:val="none" w:sz="0" w:space="0" w:color="auto"/>
        <w:right w:val="none" w:sz="0" w:space="0" w:color="auto"/>
      </w:divBdr>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sj.org/workshop/monthly/west.p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4.xml><?xml version="1.0" encoding="utf-8"?>
<ds:datastoreItem xmlns:ds="http://schemas.openxmlformats.org/officeDocument/2006/customXml" ds:itemID="{6F8C9A66-55C5-41B0-8DA9-BCDEE0E3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346</Words>
  <Characters>1976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2318</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Fujiwara/藤原　美由季</dc:creator>
  <cp:keywords/>
  <cp:lastModifiedBy>Katsura Hitoshi (桂 均)</cp:lastModifiedBy>
  <cp:revision>6</cp:revision>
  <cp:lastPrinted>2021-06-01T07:15:00Z</cp:lastPrinted>
  <dcterms:created xsi:type="dcterms:W3CDTF">2021-09-01T05:37:00Z</dcterms:created>
  <dcterms:modified xsi:type="dcterms:W3CDTF">2021-09-01T20:59:00Z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