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47C06" w14:textId="77777777" w:rsidR="00093CB9" w:rsidRDefault="00A72ABA">
      <w:pPr>
        <w:pStyle w:val="a3"/>
        <w:ind w:left="3632"/>
        <w:rPr>
          <w:rFonts w:ascii="Times New Roman"/>
          <w:sz w:val="20"/>
        </w:rPr>
      </w:pPr>
      <w:r>
        <w:rPr>
          <w:rFonts w:ascii="Times New Roman"/>
          <w:noProof/>
          <w:sz w:val="20"/>
        </w:rPr>
        <w:drawing>
          <wp:inline distT="0" distB="0" distL="0" distR="0" wp14:anchorId="7C1A55C4" wp14:editId="195942E1">
            <wp:extent cx="1104441" cy="828198"/>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104441" cy="828198"/>
                    </a:xfrm>
                    <a:prstGeom prst="rect">
                      <a:avLst/>
                    </a:prstGeom>
                  </pic:spPr>
                </pic:pic>
              </a:graphicData>
            </a:graphic>
          </wp:inline>
        </w:drawing>
      </w:r>
    </w:p>
    <w:p w14:paraId="3566ABF3" w14:textId="41214F1D" w:rsidR="00093CB9" w:rsidRDefault="00A72ABA">
      <w:pPr>
        <w:pStyle w:val="a3"/>
        <w:ind w:right="294"/>
        <w:jc w:val="right"/>
      </w:pPr>
      <w:r>
        <w:t>202</w:t>
      </w:r>
      <w:r w:rsidR="00C74501">
        <w:rPr>
          <w:rFonts w:hint="eastAsia"/>
        </w:rPr>
        <w:t>5</w:t>
      </w:r>
      <w:r>
        <w:rPr>
          <w:spacing w:val="-37"/>
        </w:rPr>
        <w:t>年</w:t>
      </w:r>
      <w:r w:rsidR="00BB66C2">
        <w:rPr>
          <w:rFonts w:hint="eastAsia"/>
        </w:rPr>
        <w:t>4</w:t>
      </w:r>
      <w:r>
        <w:rPr>
          <w:spacing w:val="-37"/>
        </w:rPr>
        <w:t>月</w:t>
      </w:r>
      <w:r w:rsidR="00910456">
        <w:rPr>
          <w:rFonts w:hint="eastAsia"/>
          <w:spacing w:val="-37"/>
        </w:rPr>
        <w:t>23</w:t>
      </w:r>
      <w:r w:rsidRPr="008F7E94">
        <w:rPr>
          <w:spacing w:val="-33"/>
        </w:rPr>
        <w:t>日</w:t>
      </w:r>
    </w:p>
    <w:p w14:paraId="3EDF64D7" w14:textId="77777777" w:rsidR="00093CB9" w:rsidRDefault="00A72ABA">
      <w:pPr>
        <w:spacing w:before="146" w:line="291" w:lineRule="exact"/>
        <w:ind w:left="399"/>
        <w:rPr>
          <w:b/>
          <w:sz w:val="24"/>
        </w:rPr>
      </w:pPr>
      <w:r>
        <w:rPr>
          <w:b/>
          <w:spacing w:val="-4"/>
          <w:sz w:val="24"/>
        </w:rPr>
        <w:t>会員各位</w:t>
      </w:r>
    </w:p>
    <w:p w14:paraId="1B2C6499" w14:textId="77777777" w:rsidR="00093CB9" w:rsidRDefault="00A72ABA">
      <w:pPr>
        <w:pStyle w:val="a3"/>
        <w:spacing w:line="236" w:lineRule="exact"/>
        <w:ind w:right="294"/>
        <w:jc w:val="right"/>
      </w:pPr>
      <w:r>
        <w:t>日本ライセンス協会</w:t>
      </w:r>
      <w:r>
        <w:rPr>
          <w:spacing w:val="33"/>
          <w:w w:val="150"/>
        </w:rPr>
        <w:t xml:space="preserve"> </w:t>
      </w:r>
      <w:r>
        <w:rPr>
          <w:spacing w:val="-2"/>
        </w:rPr>
        <w:t>関西研修委員会</w:t>
      </w:r>
    </w:p>
    <w:p w14:paraId="111C08EB" w14:textId="77777777" w:rsidR="00093CB9" w:rsidRDefault="00A72ABA">
      <w:pPr>
        <w:pStyle w:val="a3"/>
        <w:spacing w:line="240" w:lineRule="exact"/>
        <w:ind w:right="294"/>
        <w:jc w:val="right"/>
      </w:pPr>
      <w:r>
        <w:t>〒550-0004</w:t>
      </w:r>
      <w:r>
        <w:rPr>
          <w:spacing w:val="32"/>
          <w:w w:val="150"/>
        </w:rPr>
        <w:t xml:space="preserve"> </w:t>
      </w:r>
      <w:r>
        <w:rPr>
          <w:spacing w:val="-6"/>
        </w:rPr>
        <w:t xml:space="preserve">大阪市西区靱本町 </w:t>
      </w:r>
      <w:r>
        <w:t>1-8-</w:t>
      </w:r>
      <w:r>
        <w:rPr>
          <w:spacing w:val="-10"/>
        </w:rPr>
        <w:t>4</w:t>
      </w:r>
    </w:p>
    <w:p w14:paraId="7B8ECFD9" w14:textId="77777777" w:rsidR="00093CB9" w:rsidRDefault="00A72ABA">
      <w:pPr>
        <w:pStyle w:val="a3"/>
        <w:spacing w:line="240" w:lineRule="exact"/>
        <w:ind w:right="296"/>
        <w:jc w:val="right"/>
      </w:pPr>
      <w:r>
        <w:rPr>
          <w:spacing w:val="-3"/>
        </w:rPr>
        <w:t>大阪科学技術センター内</w:t>
      </w:r>
    </w:p>
    <w:p w14:paraId="30C8A5AE" w14:textId="77777777" w:rsidR="00093CB9" w:rsidRDefault="00A72ABA">
      <w:pPr>
        <w:pStyle w:val="a3"/>
        <w:spacing w:line="257" w:lineRule="exact"/>
        <w:ind w:right="294"/>
        <w:jc w:val="right"/>
      </w:pPr>
      <w:r>
        <w:t>TEL.06-6443-5320</w:t>
      </w:r>
      <w:r>
        <w:rPr>
          <w:spacing w:val="-22"/>
        </w:rPr>
        <w:t xml:space="preserve"> </w:t>
      </w:r>
      <w:r>
        <w:t>FAX.06-6443-</w:t>
      </w:r>
      <w:r>
        <w:rPr>
          <w:spacing w:val="-4"/>
        </w:rPr>
        <w:t>5319</w:t>
      </w:r>
    </w:p>
    <w:p w14:paraId="1C88C2C7" w14:textId="77777777" w:rsidR="00093CB9" w:rsidRDefault="00093CB9">
      <w:pPr>
        <w:pStyle w:val="a3"/>
        <w:spacing w:before="162"/>
      </w:pPr>
    </w:p>
    <w:p w14:paraId="45A51978" w14:textId="4251E569" w:rsidR="00093CB9" w:rsidRPr="00502B7C" w:rsidRDefault="00A72ABA">
      <w:pPr>
        <w:ind w:right="182"/>
        <w:jc w:val="center"/>
        <w:rPr>
          <w:bCs/>
          <w:sz w:val="21"/>
        </w:rPr>
      </w:pPr>
      <w:r>
        <w:rPr>
          <w:sz w:val="21"/>
        </w:rPr>
        <w:t>第</w:t>
      </w:r>
      <w:r w:rsidR="00C74501">
        <w:rPr>
          <w:rFonts w:hint="eastAsia"/>
          <w:sz w:val="21"/>
        </w:rPr>
        <w:t>４８６</w:t>
      </w:r>
      <w:r>
        <w:rPr>
          <w:sz w:val="21"/>
        </w:rPr>
        <w:t>回</w:t>
      </w:r>
      <w:r w:rsidR="00AD1BC7">
        <w:rPr>
          <w:rFonts w:hint="eastAsia"/>
          <w:spacing w:val="35"/>
          <w:w w:val="150"/>
          <w:sz w:val="21"/>
        </w:rPr>
        <w:t xml:space="preserve">　</w:t>
      </w:r>
      <w:r>
        <w:rPr>
          <w:sz w:val="21"/>
        </w:rPr>
        <w:t>関西月例研究会</w:t>
      </w:r>
      <w:r w:rsidRPr="00502B7C">
        <w:rPr>
          <w:bCs/>
          <w:sz w:val="21"/>
        </w:rPr>
        <w:t>（リアル開催</w:t>
      </w:r>
      <w:r w:rsidRPr="00502B7C">
        <w:rPr>
          <w:bCs/>
          <w:spacing w:val="-10"/>
          <w:sz w:val="21"/>
        </w:rPr>
        <w:t>）</w:t>
      </w:r>
    </w:p>
    <w:p w14:paraId="5EA93FBD" w14:textId="07F01D38" w:rsidR="00C74501" w:rsidRDefault="00502B7C" w:rsidP="00FF5CC9">
      <w:pPr>
        <w:pStyle w:val="a4"/>
        <w:rPr>
          <w:spacing w:val="-5"/>
        </w:rPr>
      </w:pPr>
      <w:r>
        <w:rPr>
          <w:rFonts w:hint="eastAsia"/>
          <w:spacing w:val="-5"/>
        </w:rPr>
        <w:t>「</w:t>
      </w:r>
      <w:r w:rsidR="00C74501" w:rsidRPr="00C74501">
        <w:rPr>
          <w:rFonts w:hint="eastAsia"/>
          <w:spacing w:val="-5"/>
        </w:rPr>
        <w:t>ブランドの有効な活用法について</w:t>
      </w:r>
      <w:r w:rsidR="00C74501">
        <w:rPr>
          <w:rFonts w:hint="eastAsia"/>
          <w:spacing w:val="-5"/>
        </w:rPr>
        <w:t>」</w:t>
      </w:r>
    </w:p>
    <w:p w14:paraId="6B99BCB0" w14:textId="278E767C" w:rsidR="001059E3" w:rsidRPr="001059E3" w:rsidRDefault="001059E3" w:rsidP="00FF5CC9">
      <w:pPr>
        <w:pStyle w:val="a4"/>
        <w:rPr>
          <w:spacing w:val="-5"/>
        </w:rPr>
      </w:pPr>
      <w:r>
        <w:rPr>
          <w:rFonts w:hint="eastAsia"/>
          <w:spacing w:val="-5"/>
        </w:rPr>
        <w:t>～</w:t>
      </w:r>
      <w:r w:rsidR="00C74501" w:rsidRPr="00C74501">
        <w:rPr>
          <w:rFonts w:hint="eastAsia"/>
          <w:spacing w:val="-5"/>
        </w:rPr>
        <w:t>企業活動を活性化し、企業の価値を上げるために</w:t>
      </w:r>
      <w:r>
        <w:rPr>
          <w:rFonts w:hint="eastAsia"/>
          <w:spacing w:val="-5"/>
        </w:rPr>
        <w:t>～</w:t>
      </w:r>
    </w:p>
    <w:p w14:paraId="7AF9C111" w14:textId="77777777" w:rsidR="004B2D20" w:rsidRDefault="004B2D20" w:rsidP="004B2D20">
      <w:pPr>
        <w:spacing w:line="278" w:lineRule="exact"/>
        <w:ind w:left="538"/>
        <w:rPr>
          <w:b/>
          <w:spacing w:val="3"/>
        </w:rPr>
      </w:pPr>
    </w:p>
    <w:p w14:paraId="270ED37A" w14:textId="3BACF30E" w:rsidR="004B2D20" w:rsidRPr="00745136" w:rsidRDefault="00A72ABA" w:rsidP="004B2D20">
      <w:pPr>
        <w:spacing w:line="278" w:lineRule="exact"/>
        <w:ind w:left="538"/>
        <w:rPr>
          <w:b/>
          <w:spacing w:val="3"/>
        </w:rPr>
      </w:pPr>
      <w:r w:rsidRPr="004B2D20">
        <w:rPr>
          <w:b/>
          <w:spacing w:val="3"/>
        </w:rPr>
        <w:t>開催日：２０２</w:t>
      </w:r>
      <w:r w:rsidR="00C74501">
        <w:rPr>
          <w:rFonts w:hint="eastAsia"/>
          <w:b/>
          <w:spacing w:val="3"/>
        </w:rPr>
        <w:t>５</w:t>
      </w:r>
      <w:r w:rsidRPr="004B2D20">
        <w:rPr>
          <w:b/>
          <w:spacing w:val="3"/>
        </w:rPr>
        <w:t>年</w:t>
      </w:r>
      <w:r w:rsidR="00024E64" w:rsidRPr="004B2D20">
        <w:rPr>
          <w:rFonts w:hint="eastAsia"/>
          <w:b/>
          <w:spacing w:val="3"/>
        </w:rPr>
        <w:t>６</w:t>
      </w:r>
      <w:r w:rsidRPr="004B2D20">
        <w:rPr>
          <w:b/>
          <w:spacing w:val="3"/>
        </w:rPr>
        <w:t>月</w:t>
      </w:r>
      <w:r w:rsidR="00024E64" w:rsidRPr="004B2D20">
        <w:rPr>
          <w:rFonts w:hint="eastAsia"/>
          <w:b/>
          <w:spacing w:val="3"/>
        </w:rPr>
        <w:t>４</w:t>
      </w:r>
      <w:r w:rsidRPr="004B2D20">
        <w:rPr>
          <w:b/>
          <w:spacing w:val="3"/>
        </w:rPr>
        <w:t>日（</w:t>
      </w:r>
      <w:r w:rsidR="00C74501">
        <w:rPr>
          <w:rFonts w:hint="eastAsia"/>
          <w:b/>
          <w:spacing w:val="3"/>
        </w:rPr>
        <w:t>水）</w:t>
      </w:r>
      <w:r w:rsidR="00745136" w:rsidRPr="00745136">
        <w:rPr>
          <w:rFonts w:hint="eastAsia"/>
          <w:b/>
          <w:spacing w:val="3"/>
        </w:rPr>
        <w:t>１５</w:t>
      </w:r>
      <w:r w:rsidRPr="00745136">
        <w:rPr>
          <w:b/>
          <w:spacing w:val="3"/>
        </w:rPr>
        <w:t>：００－１７：００</w:t>
      </w:r>
    </w:p>
    <w:p w14:paraId="4288B00C" w14:textId="5DDAEB50" w:rsidR="00093CB9" w:rsidRPr="007A57AE" w:rsidRDefault="00024E64" w:rsidP="004B2D20">
      <w:pPr>
        <w:spacing w:line="278" w:lineRule="exact"/>
        <w:ind w:left="538"/>
        <w:rPr>
          <w:b/>
          <w:spacing w:val="3"/>
        </w:rPr>
      </w:pPr>
      <w:r w:rsidRPr="007A57AE">
        <w:rPr>
          <w:rFonts w:hint="eastAsia"/>
          <w:b/>
          <w:spacing w:val="3"/>
        </w:rPr>
        <w:t>場　所</w:t>
      </w:r>
      <w:r w:rsidRPr="007A57AE">
        <w:rPr>
          <w:b/>
          <w:spacing w:val="3"/>
        </w:rPr>
        <w:t xml:space="preserve">：大阪科学技術センター ４階 </w:t>
      </w:r>
      <w:r w:rsidRPr="0079342C">
        <w:rPr>
          <w:b/>
          <w:spacing w:val="3"/>
        </w:rPr>
        <w:t>４０</w:t>
      </w:r>
      <w:r w:rsidR="0079342C" w:rsidRPr="0079342C">
        <w:rPr>
          <w:rFonts w:hint="eastAsia"/>
          <w:b/>
          <w:spacing w:val="3"/>
        </w:rPr>
        <w:t>４</w:t>
      </w:r>
      <w:r w:rsidRPr="0079342C">
        <w:rPr>
          <w:b/>
          <w:spacing w:val="3"/>
        </w:rPr>
        <w:t>号</w:t>
      </w:r>
    </w:p>
    <w:p w14:paraId="18A21287" w14:textId="1CAD7599" w:rsidR="00745136" w:rsidRDefault="00A72ABA" w:rsidP="00745136">
      <w:pPr>
        <w:autoSpaceDE/>
        <w:autoSpaceDN/>
        <w:ind w:left="539" w:rightChars="125" w:right="275"/>
        <w:rPr>
          <w:rFonts w:hAnsi="Arial" w:cs="Times New Roman"/>
          <w:b/>
          <w:kern w:val="2"/>
        </w:rPr>
      </w:pPr>
      <w:r w:rsidRPr="007A57AE">
        <w:rPr>
          <w:rFonts w:hAnsi="Arial" w:cs="Times New Roman"/>
          <w:b/>
          <w:kern w:val="2"/>
        </w:rPr>
        <w:t>講</w:t>
      </w:r>
      <w:r w:rsidR="004B2D20" w:rsidRPr="007A57AE">
        <w:rPr>
          <w:rFonts w:hAnsi="Arial" w:cs="Times New Roman" w:hint="eastAsia"/>
          <w:b/>
          <w:kern w:val="2"/>
        </w:rPr>
        <w:t xml:space="preserve">　</w:t>
      </w:r>
      <w:r w:rsidRPr="007A57AE">
        <w:rPr>
          <w:rFonts w:hAnsi="Arial" w:cs="Times New Roman"/>
          <w:b/>
          <w:kern w:val="2"/>
        </w:rPr>
        <w:t>師：</w:t>
      </w:r>
      <w:r w:rsidR="00745136" w:rsidRPr="00745136">
        <w:rPr>
          <w:rFonts w:hAnsi="Arial" w:cs="Times New Roman" w:hint="eastAsia"/>
          <w:b/>
          <w:kern w:val="2"/>
        </w:rPr>
        <w:t>橋本千賀子氏（日本ライセンス協会会長・弁理士法人酒井国際特許事務所商標室室長・弁理士・特定侵害訴訟代理人）</w:t>
      </w:r>
    </w:p>
    <w:p w14:paraId="1391F119" w14:textId="77777777" w:rsidR="00093CB9" w:rsidRPr="00C74501" w:rsidRDefault="00093CB9">
      <w:pPr>
        <w:pStyle w:val="a3"/>
        <w:spacing w:before="5"/>
        <w:rPr>
          <w:b/>
          <w:sz w:val="22"/>
          <w:highlight w:val="green"/>
        </w:rPr>
      </w:pPr>
    </w:p>
    <w:p w14:paraId="60DB0F4B" w14:textId="77777777" w:rsidR="00093CB9" w:rsidRPr="00543B49" w:rsidRDefault="00A72ABA" w:rsidP="007A57AE">
      <w:pPr>
        <w:pStyle w:val="a3"/>
        <w:ind w:left="114" w:rightChars="60" w:right="132"/>
      </w:pPr>
      <w:r w:rsidRPr="00543B49">
        <w:rPr>
          <w:spacing w:val="-1"/>
        </w:rPr>
        <w:t>拝啓 会員の皆様方には益々ご清栄のこととお慶び申し上げます。</w:t>
      </w:r>
    </w:p>
    <w:p w14:paraId="4EE68776" w14:textId="77777777" w:rsidR="00093CB9" w:rsidRPr="00543B49" w:rsidRDefault="00A72ABA">
      <w:pPr>
        <w:pStyle w:val="a3"/>
        <w:spacing w:before="17"/>
        <w:ind w:left="325"/>
      </w:pPr>
      <w:r w:rsidRPr="00543B49">
        <w:rPr>
          <w:spacing w:val="-3"/>
        </w:rPr>
        <w:t>また、平素より当協会の活動にご協力、ご支援を賜り厚く御礼申し上げます。</w:t>
      </w:r>
    </w:p>
    <w:p w14:paraId="7CE7A430" w14:textId="77777777" w:rsidR="00093CB9" w:rsidRPr="00543B49" w:rsidRDefault="00093CB9">
      <w:pPr>
        <w:pStyle w:val="a3"/>
        <w:spacing w:before="35"/>
      </w:pPr>
    </w:p>
    <w:p w14:paraId="264463EA" w14:textId="159EEC38" w:rsidR="007A57AE" w:rsidRPr="007A57AE" w:rsidRDefault="00A72ABA" w:rsidP="00462640">
      <w:pPr>
        <w:pStyle w:val="a3"/>
        <w:spacing w:line="256" w:lineRule="auto"/>
        <w:ind w:left="114" w:right="292" w:firstLine="211"/>
        <w:jc w:val="both"/>
      </w:pPr>
      <w:r w:rsidRPr="00543B49">
        <w:rPr>
          <w:spacing w:val="-2"/>
        </w:rPr>
        <w:t>さて、本月例研究会では</w:t>
      </w:r>
      <w:r w:rsidRPr="00543B49">
        <w:rPr>
          <w:spacing w:val="-14"/>
        </w:rPr>
        <w:t>、</w:t>
      </w:r>
      <w:r w:rsidR="00745136" w:rsidRPr="00543B49">
        <w:rPr>
          <w:rFonts w:hAnsi="Arial" w:cs="Times New Roman" w:hint="eastAsia"/>
          <w:bCs/>
          <w:kern w:val="2"/>
        </w:rPr>
        <w:t>日本ライセンス協会会長</w:t>
      </w:r>
      <w:r w:rsidR="00815247">
        <w:rPr>
          <w:rFonts w:hAnsi="Arial" w:cs="Times New Roman" w:hint="eastAsia"/>
          <w:bCs/>
          <w:kern w:val="2"/>
        </w:rPr>
        <w:t>である、</w:t>
      </w:r>
      <w:r w:rsidR="00745136" w:rsidRPr="00543B49">
        <w:rPr>
          <w:rFonts w:hAnsi="Arial" w:cs="Times New Roman" w:hint="eastAsia"/>
          <w:bCs/>
          <w:kern w:val="2"/>
        </w:rPr>
        <w:t>弁理士法人酒井国際特許事務所商標室室</w:t>
      </w:r>
      <w:r w:rsidR="00745136" w:rsidRPr="007A57AE">
        <w:rPr>
          <w:rFonts w:hAnsi="Arial" w:cs="Times New Roman" w:hint="eastAsia"/>
          <w:bCs/>
          <w:kern w:val="2"/>
        </w:rPr>
        <w:t>長・弁理士・特定侵害訴訟代理人</w:t>
      </w:r>
      <w:r w:rsidR="00815247">
        <w:rPr>
          <w:rFonts w:hAnsi="Arial" w:cs="Times New Roman" w:hint="eastAsia"/>
          <w:bCs/>
          <w:kern w:val="2"/>
        </w:rPr>
        <w:t>の</w:t>
      </w:r>
      <w:r w:rsidR="00745136" w:rsidRPr="007A57AE">
        <w:rPr>
          <w:rFonts w:hAnsi="Arial" w:cs="Times New Roman" w:hint="eastAsia"/>
          <w:bCs/>
          <w:kern w:val="2"/>
        </w:rPr>
        <w:t>橋本千賀子氏</w:t>
      </w:r>
      <w:r w:rsidRPr="007A57AE">
        <w:t>を</w:t>
      </w:r>
      <w:r w:rsidR="007A57AE" w:rsidRPr="007A57AE">
        <w:rPr>
          <w:rFonts w:hint="eastAsia"/>
        </w:rPr>
        <w:t>お迎えし、</w:t>
      </w:r>
      <w:r w:rsidR="007A57AE" w:rsidRPr="007A57AE">
        <w:rPr>
          <w:spacing w:val="-14"/>
        </w:rPr>
        <w:t>「</w:t>
      </w:r>
      <w:r w:rsidR="007A57AE" w:rsidRPr="00C74501">
        <w:rPr>
          <w:rFonts w:hint="eastAsia"/>
          <w:spacing w:val="-5"/>
        </w:rPr>
        <w:t>ブランドの有効な活用法について</w:t>
      </w:r>
      <w:r w:rsidR="007A57AE" w:rsidRPr="007A57AE">
        <w:rPr>
          <w:spacing w:val="-14"/>
        </w:rPr>
        <w:t>」と題</w:t>
      </w:r>
      <w:r w:rsidR="007A57AE" w:rsidRPr="007A57AE">
        <w:rPr>
          <w:rFonts w:hint="eastAsia"/>
          <w:spacing w:val="-14"/>
        </w:rPr>
        <w:t>した</w:t>
      </w:r>
      <w:r w:rsidRPr="007A57AE">
        <w:t>ご講演</w:t>
      </w:r>
      <w:r w:rsidR="007A57AE" w:rsidRPr="007A57AE">
        <w:rPr>
          <w:rFonts w:hint="eastAsia"/>
        </w:rPr>
        <w:t>を賜ります。</w:t>
      </w:r>
    </w:p>
    <w:p w14:paraId="799C473B" w14:textId="77777777" w:rsidR="007A57AE" w:rsidRDefault="007A57AE" w:rsidP="00462640">
      <w:pPr>
        <w:pStyle w:val="a3"/>
        <w:spacing w:line="256" w:lineRule="auto"/>
        <w:ind w:left="114" w:right="292" w:firstLine="211"/>
        <w:jc w:val="both"/>
        <w:rPr>
          <w:highlight w:val="green"/>
        </w:rPr>
      </w:pPr>
    </w:p>
    <w:p w14:paraId="2E8CA612" w14:textId="7475666A" w:rsidR="00D47065" w:rsidRPr="00815247" w:rsidRDefault="00815247" w:rsidP="00815247">
      <w:pPr>
        <w:pStyle w:val="a3"/>
        <w:spacing w:line="256" w:lineRule="auto"/>
        <w:ind w:left="114" w:right="292" w:firstLine="211"/>
        <w:jc w:val="both"/>
        <w:rPr>
          <w:spacing w:val="-2"/>
        </w:rPr>
      </w:pPr>
      <w:r w:rsidRPr="00815247">
        <w:rPr>
          <w:rFonts w:hint="eastAsia"/>
        </w:rPr>
        <w:t>ブランドは企業の重要な資産であり、うまく活用することによって企業の価値を飛躍的に</w:t>
      </w:r>
      <w:r w:rsidR="00820B18">
        <w:rPr>
          <w:rFonts w:hint="eastAsia"/>
        </w:rPr>
        <w:t>増大</w:t>
      </w:r>
      <w:r w:rsidRPr="00815247">
        <w:rPr>
          <w:rFonts w:hint="eastAsia"/>
        </w:rPr>
        <w:t>させることができます。しかし、日本企業は欧米企業に比べてブランドの活用が苦手と思われます。そこで、商標とブランドの相違、日本のブランド、ブランドの資産価値をご説明いただき、ハウスマーク、プロダクトブラント等ブランドの有効な活用法について、お話しいただきます。</w:t>
      </w:r>
    </w:p>
    <w:p w14:paraId="31BF75DB" w14:textId="30F061BD" w:rsidR="002421DB" w:rsidRPr="00815247" w:rsidRDefault="002421DB" w:rsidP="002421DB">
      <w:pPr>
        <w:pStyle w:val="a3"/>
        <w:spacing w:line="256" w:lineRule="auto"/>
        <w:ind w:left="114" w:right="294" w:firstLine="211"/>
        <w:jc w:val="both"/>
        <w:rPr>
          <w:spacing w:val="-2"/>
        </w:rPr>
      </w:pPr>
      <w:r w:rsidRPr="00815247">
        <w:rPr>
          <w:rFonts w:hint="eastAsia"/>
          <w:spacing w:val="-2"/>
        </w:rPr>
        <w:t>本講演は、</w:t>
      </w:r>
      <w:r w:rsidR="00815247" w:rsidRPr="00815247">
        <w:rPr>
          <w:rFonts w:hint="eastAsia"/>
          <w:spacing w:val="-2"/>
        </w:rPr>
        <w:t>商標を取り扱われている</w:t>
      </w:r>
      <w:r w:rsidRPr="00815247">
        <w:rPr>
          <w:rFonts w:hint="eastAsia"/>
          <w:spacing w:val="-2"/>
        </w:rPr>
        <w:t>企業の知財部門・法務部門や弁護士、弁理士の方々だけでなく、事業の企画・開発等に関わる方々にとっても、有意義なものとなると存じますので、皆様多数のご参加をお待ちしております。</w:t>
      </w:r>
    </w:p>
    <w:p w14:paraId="529355A4" w14:textId="77777777" w:rsidR="00093CB9" w:rsidRPr="00C74501" w:rsidRDefault="00093CB9">
      <w:pPr>
        <w:pStyle w:val="a3"/>
        <w:spacing w:before="55"/>
        <w:rPr>
          <w:highlight w:val="green"/>
        </w:rPr>
      </w:pPr>
    </w:p>
    <w:p w14:paraId="79494725" w14:textId="499F08AB" w:rsidR="00093CB9" w:rsidRPr="00C74501" w:rsidRDefault="007A57AE">
      <w:pPr>
        <w:pStyle w:val="a3"/>
        <w:spacing w:line="264" w:lineRule="auto"/>
        <w:ind w:left="114" w:right="295" w:firstLine="211"/>
        <w:jc w:val="both"/>
        <w:rPr>
          <w:highlight w:val="green"/>
        </w:rPr>
      </w:pPr>
      <w:r w:rsidRPr="00886F61">
        <w:rPr>
          <w:rFonts w:asciiTheme="minorEastAsia" w:eastAsiaTheme="minorEastAsia" w:hAnsiTheme="minorEastAsia" w:cs="ＭＳ..捶." w:hint="eastAsia"/>
          <w:color w:val="000000"/>
        </w:rPr>
        <w:t>なお、</w:t>
      </w:r>
      <w:r w:rsidRPr="00886F61">
        <w:rPr>
          <w:rFonts w:hint="eastAsia"/>
        </w:rPr>
        <w:t>本講演は、オンラインでの配信は行わず、会場のみのリアル開催といたします。</w:t>
      </w:r>
      <w:r w:rsidRPr="00886F61">
        <w:rPr>
          <w:rFonts w:asciiTheme="minorEastAsia" w:eastAsiaTheme="minorEastAsia" w:hAnsiTheme="minorEastAsia" w:cs="ＭＳ..捶."/>
          <w:color w:val="000000"/>
        </w:rPr>
        <w:t xml:space="preserve"> </w:t>
      </w:r>
      <w:r w:rsidRPr="00886F61">
        <w:rPr>
          <w:rFonts w:asciiTheme="minorEastAsia" w:eastAsiaTheme="minorEastAsia" w:hAnsiTheme="minorEastAsia" w:cs="ＭＳ..捶." w:hint="eastAsia"/>
          <w:color w:val="000000"/>
        </w:rPr>
        <w:t>また、月例研究会の終了後に講師を囲んで簡単な懇談会を開催いたします（近隣の飲食店にて開催したいと考えております）。是非、ご都合を付けて懇談会までのご出席をお願いいたします。</w:t>
      </w:r>
    </w:p>
    <w:p w14:paraId="0B3B5D17" w14:textId="77777777" w:rsidR="00093CB9" w:rsidRPr="00C74501" w:rsidRDefault="00093CB9">
      <w:pPr>
        <w:pStyle w:val="a3"/>
        <w:spacing w:before="7"/>
        <w:rPr>
          <w:highlight w:val="green"/>
        </w:rPr>
      </w:pPr>
    </w:p>
    <w:p w14:paraId="7F6EFE90" w14:textId="77777777" w:rsidR="00093CB9" w:rsidRPr="007A57AE" w:rsidRDefault="00A72ABA">
      <w:pPr>
        <w:pStyle w:val="a3"/>
        <w:ind w:right="294"/>
        <w:jc w:val="right"/>
      </w:pPr>
      <w:r w:rsidRPr="007A57AE">
        <w:rPr>
          <w:spacing w:val="-5"/>
        </w:rPr>
        <w:t>敬具</w:t>
      </w:r>
    </w:p>
    <w:p w14:paraId="6028D7E4" w14:textId="77777777" w:rsidR="00093CB9" w:rsidRPr="00543B49" w:rsidRDefault="00093CB9">
      <w:pPr>
        <w:pStyle w:val="a3"/>
        <w:spacing w:before="37"/>
      </w:pPr>
    </w:p>
    <w:p w14:paraId="53BAE134" w14:textId="5B2B0296" w:rsidR="00D47065" w:rsidRPr="00543B49" w:rsidRDefault="00A72ABA" w:rsidP="00D47065">
      <w:pPr>
        <w:pStyle w:val="a3"/>
        <w:spacing w:line="254" w:lineRule="auto"/>
        <w:ind w:left="423" w:right="292" w:hanging="207"/>
        <w:jc w:val="both"/>
        <w:rPr>
          <w:spacing w:val="-2"/>
        </w:rPr>
      </w:pPr>
      <w:r w:rsidRPr="00543B49">
        <w:rPr>
          <w:spacing w:val="-4"/>
        </w:rPr>
        <w:t>＊お申込みを頂いた後、当協会から振込先をご案内いたしますので、</w:t>
      </w:r>
      <w:r w:rsidRPr="002915B8">
        <w:rPr>
          <w:spacing w:val="-4"/>
        </w:rPr>
        <w:t>５営業日前（</w:t>
      </w:r>
      <w:r w:rsidR="000002FF" w:rsidRPr="002915B8">
        <w:rPr>
          <w:rFonts w:hint="eastAsia"/>
          <w:spacing w:val="-4"/>
        </w:rPr>
        <w:t>５</w:t>
      </w:r>
      <w:r w:rsidR="00543B49" w:rsidRPr="002915B8">
        <w:rPr>
          <w:rFonts w:hint="eastAsia"/>
          <w:spacing w:val="-4"/>
        </w:rPr>
        <w:t>月２８日）</w:t>
      </w:r>
      <w:r w:rsidRPr="00543B49">
        <w:rPr>
          <w:spacing w:val="-4"/>
        </w:rPr>
        <w:t>までに</w:t>
      </w:r>
      <w:r w:rsidRPr="00543B49">
        <w:rPr>
          <w:spacing w:val="-2"/>
        </w:rPr>
        <w:t>参加費をお支払いください。期限までに入金が確認できない場合は、ご参加いただくことがで</w:t>
      </w:r>
      <w:r w:rsidRPr="00543B49">
        <w:rPr>
          <w:spacing w:val="-6"/>
        </w:rPr>
        <w:t>きません。入金を確認できた方には、</w:t>
      </w:r>
      <w:r w:rsidR="00543B49" w:rsidRPr="002915B8">
        <w:rPr>
          <w:rFonts w:hint="eastAsia"/>
          <w:spacing w:val="-6"/>
        </w:rPr>
        <w:t>３営業日前（５月</w:t>
      </w:r>
      <w:r w:rsidR="000002FF" w:rsidRPr="002915B8">
        <w:rPr>
          <w:rFonts w:hint="eastAsia"/>
          <w:spacing w:val="-6"/>
        </w:rPr>
        <w:t>３</w:t>
      </w:r>
      <w:r w:rsidR="00543B49" w:rsidRPr="002915B8">
        <w:rPr>
          <w:rFonts w:hint="eastAsia"/>
          <w:spacing w:val="-6"/>
        </w:rPr>
        <w:t>０日</w:t>
      </w:r>
      <w:r w:rsidRPr="002915B8">
        <w:rPr>
          <w:spacing w:val="-6"/>
        </w:rPr>
        <w:t>）</w:t>
      </w:r>
      <w:r w:rsidRPr="002915B8">
        <w:rPr>
          <w:spacing w:val="-7"/>
        </w:rPr>
        <w:t>ま</w:t>
      </w:r>
      <w:r w:rsidRPr="00543B49">
        <w:rPr>
          <w:spacing w:val="-7"/>
        </w:rPr>
        <w:t>でに、メールにて資料をお送り</w:t>
      </w:r>
      <w:r w:rsidR="00D47065" w:rsidRPr="00543B49">
        <w:rPr>
          <w:spacing w:val="-4"/>
        </w:rPr>
        <w:t>いたします（当日、会場でも配布資料をご準備いたします</w:t>
      </w:r>
      <w:r w:rsidR="00D47065" w:rsidRPr="00543B49">
        <w:rPr>
          <w:spacing w:val="-108"/>
        </w:rPr>
        <w:t>）</w:t>
      </w:r>
      <w:r w:rsidR="00D47065" w:rsidRPr="00543B49">
        <w:rPr>
          <w:spacing w:val="-4"/>
        </w:rPr>
        <w:t>。なお、資料送付後のキャンセル・</w:t>
      </w:r>
      <w:r w:rsidR="00D47065" w:rsidRPr="00543B49">
        <w:rPr>
          <w:spacing w:val="-2"/>
        </w:rPr>
        <w:t>返金はお請けいたしかねますので、あらかじめご了承ください。</w:t>
      </w:r>
    </w:p>
    <w:p w14:paraId="496F75F8" w14:textId="77777777" w:rsidR="00543B49" w:rsidRPr="00543B49" w:rsidRDefault="00543B49" w:rsidP="00D47065">
      <w:pPr>
        <w:pStyle w:val="a3"/>
        <w:spacing w:line="254" w:lineRule="auto"/>
        <w:ind w:left="423" w:right="292" w:hanging="207"/>
        <w:jc w:val="both"/>
        <w:rPr>
          <w:spacing w:val="-7"/>
        </w:rPr>
      </w:pPr>
    </w:p>
    <w:p w14:paraId="435E6314" w14:textId="265C32CE" w:rsidR="00D47065" w:rsidRPr="00543B49" w:rsidRDefault="00D47065" w:rsidP="00D47065">
      <w:pPr>
        <w:pStyle w:val="a3"/>
        <w:spacing w:line="254" w:lineRule="auto"/>
        <w:ind w:left="423" w:right="291" w:hanging="207"/>
        <w:jc w:val="both"/>
      </w:pPr>
      <w:r w:rsidRPr="00543B49">
        <w:rPr>
          <w:spacing w:val="-2"/>
        </w:rPr>
        <w:t>＊本研究会は、日本弁理士会の継続研修としての認定を申請中です。本研修を受講し、所定の申</w:t>
      </w:r>
      <w:r w:rsidRPr="00543B49">
        <w:rPr>
          <w:spacing w:val="-2"/>
        </w:rPr>
        <w:lastRenderedPageBreak/>
        <w:t>請をすると、外部機関研修として選択科目：</w:t>
      </w:r>
      <w:r w:rsidR="002915B8" w:rsidRPr="008F7E94">
        <w:rPr>
          <w:rFonts w:hint="eastAsia"/>
          <w:spacing w:val="-2"/>
        </w:rPr>
        <w:t>１．５</w:t>
      </w:r>
      <w:r w:rsidRPr="008F7E94">
        <w:rPr>
          <w:spacing w:val="-2"/>
        </w:rPr>
        <w:t>単</w:t>
      </w:r>
      <w:r w:rsidRPr="00543B49">
        <w:rPr>
          <w:spacing w:val="-2"/>
        </w:rPr>
        <w:t>位が認められる予定ですので、申込フォーム末尾の「弁理士登録番号」欄に弁理士登録番号をご記入ください。</w:t>
      </w:r>
    </w:p>
    <w:p w14:paraId="170BD248" w14:textId="77777777" w:rsidR="00D47065" w:rsidRPr="00C74501" w:rsidRDefault="00D47065" w:rsidP="00D47065">
      <w:pPr>
        <w:pStyle w:val="a3"/>
        <w:spacing w:before="22"/>
        <w:rPr>
          <w:highlight w:val="green"/>
        </w:rPr>
      </w:pPr>
    </w:p>
    <w:p w14:paraId="3B8EC9BB" w14:textId="77777777" w:rsidR="00D47065" w:rsidRPr="00CF0E07" w:rsidRDefault="00D47065" w:rsidP="00D47065">
      <w:pPr>
        <w:spacing w:line="260" w:lineRule="exact"/>
        <w:ind w:left="114"/>
        <w:rPr>
          <w:b/>
          <w:sz w:val="21"/>
        </w:rPr>
      </w:pPr>
      <w:r w:rsidRPr="00CF0E07">
        <w:rPr>
          <w:b/>
          <w:spacing w:val="-3"/>
          <w:sz w:val="21"/>
        </w:rPr>
        <w:t>講師略歴</w:t>
      </w:r>
    </w:p>
    <w:p w14:paraId="5DEBE3AC" w14:textId="4641024D" w:rsidR="00514D2D" w:rsidRDefault="00543B49" w:rsidP="003F5872">
      <w:pPr>
        <w:spacing w:line="278" w:lineRule="exact"/>
        <w:ind w:leftChars="64" w:left="141" w:firstLine="2"/>
        <w:rPr>
          <w:sz w:val="21"/>
          <w:szCs w:val="21"/>
        </w:rPr>
      </w:pPr>
      <w:r w:rsidRPr="00543B49">
        <w:rPr>
          <w:rFonts w:hint="eastAsia"/>
          <w:b/>
          <w:bCs/>
          <w:sz w:val="21"/>
          <w:szCs w:val="21"/>
        </w:rPr>
        <w:t>橋本</w:t>
      </w:r>
      <w:r>
        <w:rPr>
          <w:rFonts w:hint="eastAsia"/>
          <w:b/>
          <w:bCs/>
          <w:sz w:val="21"/>
          <w:szCs w:val="21"/>
        </w:rPr>
        <w:t xml:space="preserve"> </w:t>
      </w:r>
      <w:r w:rsidRPr="00543B49">
        <w:rPr>
          <w:rFonts w:hint="eastAsia"/>
          <w:b/>
          <w:bCs/>
          <w:sz w:val="21"/>
          <w:szCs w:val="21"/>
        </w:rPr>
        <w:t>千賀子</w:t>
      </w:r>
      <w:r>
        <w:rPr>
          <w:rFonts w:hint="eastAsia"/>
          <w:b/>
          <w:bCs/>
          <w:sz w:val="21"/>
          <w:szCs w:val="21"/>
        </w:rPr>
        <w:t xml:space="preserve"> </w:t>
      </w:r>
      <w:r w:rsidR="00513605" w:rsidRPr="00543B49">
        <w:rPr>
          <w:sz w:val="21"/>
          <w:szCs w:val="21"/>
        </w:rPr>
        <w:t>氏（</w:t>
      </w:r>
      <w:r w:rsidRPr="00543B49">
        <w:rPr>
          <w:rFonts w:hint="eastAsia"/>
          <w:sz w:val="21"/>
          <w:szCs w:val="21"/>
        </w:rPr>
        <w:t>日本ライセンス協会会長・弁理士法人酒井国際特許事務所商標室室長・弁理士・特定侵害訴訟代理人）</w:t>
      </w:r>
    </w:p>
    <w:p w14:paraId="015F7610" w14:textId="77777777" w:rsidR="003F5872" w:rsidRPr="00C74501" w:rsidRDefault="003F5872" w:rsidP="003F5872">
      <w:pPr>
        <w:spacing w:line="278" w:lineRule="exact"/>
        <w:ind w:leftChars="64" w:left="141" w:firstLine="2"/>
        <w:rPr>
          <w:sz w:val="21"/>
          <w:szCs w:val="21"/>
          <w:highlight w:val="green"/>
        </w:rPr>
      </w:pPr>
    </w:p>
    <w:p w14:paraId="46F2A267" w14:textId="77777777" w:rsidR="003F5872" w:rsidRDefault="003F5872" w:rsidP="003F5872">
      <w:pPr>
        <w:pStyle w:val="a3"/>
        <w:tabs>
          <w:tab w:val="left" w:pos="1815"/>
        </w:tabs>
        <w:spacing w:line="258" w:lineRule="exact"/>
        <w:ind w:leftChars="129" w:left="284" w:firstLineChars="67" w:firstLine="141"/>
        <w:rPr>
          <w:lang w:eastAsia="zh-CN"/>
        </w:rPr>
      </w:pPr>
      <w:r>
        <w:rPr>
          <w:rFonts w:hint="eastAsia"/>
          <w:lang w:eastAsia="zh-CN"/>
        </w:rPr>
        <w:t>慶応義塾大学法学部法律学科卒業</w:t>
      </w:r>
    </w:p>
    <w:p w14:paraId="654D25F4" w14:textId="4D2BB708" w:rsidR="003F5872" w:rsidRDefault="003F5872" w:rsidP="003F5872">
      <w:pPr>
        <w:pStyle w:val="a3"/>
        <w:tabs>
          <w:tab w:val="left" w:pos="1815"/>
        </w:tabs>
        <w:spacing w:line="258" w:lineRule="exact"/>
        <w:ind w:leftChars="129" w:left="284" w:firstLineChars="67" w:firstLine="141"/>
        <w:rPr>
          <w:lang w:eastAsia="zh-CN"/>
        </w:rPr>
      </w:pPr>
      <w:r>
        <w:rPr>
          <w:rFonts w:hint="eastAsia"/>
          <w:lang w:eastAsia="zh-CN"/>
        </w:rPr>
        <w:t>弁理士</w:t>
      </w:r>
      <w:r w:rsidR="0079342C">
        <w:rPr>
          <w:rFonts w:hint="eastAsia"/>
        </w:rPr>
        <w:t xml:space="preserve">　</w:t>
      </w:r>
      <w:r>
        <w:rPr>
          <w:rFonts w:hint="eastAsia"/>
          <w:lang w:eastAsia="zh-CN"/>
        </w:rPr>
        <w:t>弁理士法人酒井国際特許事務所商標室室長</w:t>
      </w:r>
    </w:p>
    <w:p w14:paraId="5BB5E7FE" w14:textId="77777777" w:rsidR="003F5872" w:rsidRDefault="003F5872" w:rsidP="003F5872">
      <w:pPr>
        <w:pStyle w:val="a3"/>
        <w:tabs>
          <w:tab w:val="left" w:pos="1815"/>
        </w:tabs>
        <w:spacing w:line="258" w:lineRule="exact"/>
        <w:ind w:leftChars="129" w:left="284" w:firstLineChars="67" w:firstLine="141"/>
        <w:rPr>
          <w:lang w:eastAsia="zh-CN"/>
        </w:rPr>
      </w:pPr>
      <w:r>
        <w:rPr>
          <w:rFonts w:hint="eastAsia"/>
          <w:lang w:eastAsia="zh-CN"/>
        </w:rPr>
        <w:t>日本ライセンス協会会長</w:t>
      </w:r>
    </w:p>
    <w:p w14:paraId="6C91D9C1" w14:textId="77777777" w:rsidR="003F5872" w:rsidRDefault="003F5872" w:rsidP="003F5872">
      <w:pPr>
        <w:pStyle w:val="a3"/>
        <w:tabs>
          <w:tab w:val="left" w:pos="1815"/>
        </w:tabs>
        <w:spacing w:line="258" w:lineRule="exact"/>
        <w:ind w:leftChars="129" w:left="284" w:firstLineChars="67" w:firstLine="141"/>
        <w:rPr>
          <w:lang w:eastAsia="zh-CN"/>
        </w:rPr>
      </w:pPr>
      <w:r>
        <w:rPr>
          <w:rFonts w:hint="eastAsia"/>
          <w:lang w:eastAsia="zh-CN"/>
        </w:rPr>
        <w:t>日本商標協会理事</w:t>
      </w:r>
    </w:p>
    <w:p w14:paraId="4860F835" w14:textId="4B1EE125" w:rsidR="0079342C" w:rsidRDefault="003F5872" w:rsidP="0079342C">
      <w:pPr>
        <w:pStyle w:val="a3"/>
        <w:tabs>
          <w:tab w:val="left" w:pos="1815"/>
        </w:tabs>
        <w:spacing w:line="258" w:lineRule="exact"/>
        <w:ind w:leftChars="129" w:left="284" w:firstLineChars="67" w:firstLine="141"/>
      </w:pPr>
      <w:r>
        <w:rPr>
          <w:rFonts w:hint="eastAsia"/>
          <w:lang w:eastAsia="zh-CN"/>
        </w:rPr>
        <w:t>産業構造審議会知的財産分科会商標制度小委員会委員</w:t>
      </w:r>
      <w:r w:rsidR="0079342C">
        <w:rPr>
          <w:rFonts w:hint="eastAsia"/>
        </w:rPr>
        <w:t>（</w:t>
      </w:r>
      <w:r>
        <w:rPr>
          <w:lang w:eastAsia="zh-CN"/>
        </w:rPr>
        <w:t>2021年11月～2024年3月</w:t>
      </w:r>
      <w:r w:rsidR="0079342C">
        <w:rPr>
          <w:rFonts w:hint="eastAsia"/>
        </w:rPr>
        <w:t>）</w:t>
      </w:r>
    </w:p>
    <w:p w14:paraId="055BEEDE" w14:textId="3B8C470D" w:rsidR="003F5872" w:rsidRDefault="003F5872" w:rsidP="003F5872">
      <w:pPr>
        <w:pStyle w:val="a3"/>
        <w:tabs>
          <w:tab w:val="left" w:pos="1815"/>
        </w:tabs>
        <w:spacing w:line="258" w:lineRule="exact"/>
        <w:ind w:leftChars="129" w:left="284" w:firstLineChars="67" w:firstLine="141"/>
        <w:rPr>
          <w:lang w:eastAsia="zh-CN"/>
        </w:rPr>
      </w:pPr>
      <w:r>
        <w:rPr>
          <w:rFonts w:hint="eastAsia"/>
          <w:lang w:eastAsia="zh-CN"/>
        </w:rPr>
        <w:t>日本弁理士会執行理事</w:t>
      </w:r>
      <w:r w:rsidR="0079342C">
        <w:rPr>
          <w:rFonts w:hint="eastAsia"/>
        </w:rPr>
        <w:t>（</w:t>
      </w:r>
      <w:r>
        <w:rPr>
          <w:lang w:eastAsia="zh-CN"/>
        </w:rPr>
        <w:t>2021年4月～2023年3月</w:t>
      </w:r>
      <w:r w:rsidR="0079342C">
        <w:rPr>
          <w:rFonts w:hint="eastAsia"/>
        </w:rPr>
        <w:t>）</w:t>
      </w:r>
    </w:p>
    <w:p w14:paraId="32E779BD" w14:textId="6CC67C11" w:rsidR="003F5872" w:rsidRDefault="003F5872" w:rsidP="003F5872">
      <w:pPr>
        <w:pStyle w:val="a3"/>
        <w:tabs>
          <w:tab w:val="left" w:pos="1815"/>
        </w:tabs>
        <w:spacing w:line="258" w:lineRule="exact"/>
        <w:ind w:leftChars="129" w:left="284" w:firstLineChars="67" w:firstLine="141"/>
        <w:rPr>
          <w:lang w:eastAsia="zh-CN"/>
        </w:rPr>
      </w:pPr>
      <w:r>
        <w:rPr>
          <w:rFonts w:hint="eastAsia"/>
          <w:lang w:eastAsia="zh-CN"/>
        </w:rPr>
        <w:t>東京理科大学専門職大学院</w:t>
      </w:r>
      <w:r>
        <w:rPr>
          <w:lang w:eastAsia="zh-CN"/>
        </w:rPr>
        <w:t>MIP専攻教授</w:t>
      </w:r>
      <w:r w:rsidR="0079342C">
        <w:rPr>
          <w:rFonts w:hint="eastAsia"/>
        </w:rPr>
        <w:t>（</w:t>
      </w:r>
      <w:r>
        <w:rPr>
          <w:lang w:eastAsia="zh-CN"/>
        </w:rPr>
        <w:t>2013年～2016年</w:t>
      </w:r>
      <w:r w:rsidR="0079342C">
        <w:rPr>
          <w:rFonts w:hint="eastAsia"/>
        </w:rPr>
        <w:t>）</w:t>
      </w:r>
    </w:p>
    <w:p w14:paraId="75361F40" w14:textId="33629932" w:rsidR="003F5872" w:rsidRDefault="003F5872" w:rsidP="003F5872">
      <w:pPr>
        <w:pStyle w:val="a3"/>
        <w:tabs>
          <w:tab w:val="left" w:pos="1815"/>
        </w:tabs>
        <w:spacing w:line="258" w:lineRule="exact"/>
        <w:ind w:leftChars="129" w:left="284" w:firstLineChars="67" w:firstLine="141"/>
        <w:rPr>
          <w:lang w:eastAsia="zh-CN"/>
        </w:rPr>
      </w:pPr>
      <w:r>
        <w:rPr>
          <w:rFonts w:hint="eastAsia"/>
          <w:lang w:eastAsia="zh-CN"/>
        </w:rPr>
        <w:t>金沢工業大学大学院客員教授</w:t>
      </w:r>
      <w:r w:rsidR="0079342C">
        <w:rPr>
          <w:rFonts w:hint="eastAsia"/>
        </w:rPr>
        <w:t>（</w:t>
      </w:r>
      <w:r>
        <w:rPr>
          <w:lang w:eastAsia="zh-CN"/>
        </w:rPr>
        <w:t>2008年～2014年3月</w:t>
      </w:r>
      <w:r w:rsidR="0079342C">
        <w:rPr>
          <w:rFonts w:hint="eastAsia"/>
        </w:rPr>
        <w:t>）</w:t>
      </w:r>
    </w:p>
    <w:p w14:paraId="3859C10D" w14:textId="3D005DA7" w:rsidR="003F5872" w:rsidRDefault="003F5872" w:rsidP="003F5872">
      <w:pPr>
        <w:pStyle w:val="a3"/>
        <w:tabs>
          <w:tab w:val="left" w:pos="1815"/>
        </w:tabs>
        <w:spacing w:line="258" w:lineRule="exact"/>
        <w:ind w:leftChars="129" w:left="284" w:firstLineChars="67" w:firstLine="141"/>
        <w:rPr>
          <w:lang w:eastAsia="zh-CN"/>
        </w:rPr>
      </w:pPr>
      <w:r>
        <w:rPr>
          <w:rFonts w:hint="eastAsia"/>
          <w:lang w:eastAsia="zh-CN"/>
        </w:rPr>
        <w:t>スイス連邦工科大学大学院講師</w:t>
      </w:r>
      <w:r w:rsidR="0079342C">
        <w:rPr>
          <w:rFonts w:hint="eastAsia"/>
        </w:rPr>
        <w:t>（</w:t>
      </w:r>
      <w:r>
        <w:rPr>
          <w:lang w:eastAsia="zh-CN"/>
        </w:rPr>
        <w:t>2008年</w:t>
      </w:r>
      <w:r w:rsidR="0079342C">
        <w:rPr>
          <w:rFonts w:hint="eastAsia"/>
        </w:rPr>
        <w:t>）</w:t>
      </w:r>
    </w:p>
    <w:p w14:paraId="6983545A" w14:textId="245C8EAB" w:rsidR="004E3485" w:rsidRPr="00C74501" w:rsidRDefault="003F5872" w:rsidP="003F5872">
      <w:pPr>
        <w:pStyle w:val="a3"/>
        <w:tabs>
          <w:tab w:val="left" w:pos="1815"/>
        </w:tabs>
        <w:spacing w:line="258" w:lineRule="exact"/>
        <w:ind w:leftChars="129" w:left="284" w:firstLineChars="67" w:firstLine="141"/>
        <w:rPr>
          <w:highlight w:val="green"/>
        </w:rPr>
      </w:pPr>
      <w:r>
        <w:rPr>
          <w:rFonts w:hint="eastAsia"/>
          <w:lang w:eastAsia="zh-CN"/>
        </w:rPr>
        <w:t>青山学院大学大学院法務研究科講師</w:t>
      </w:r>
      <w:r w:rsidR="0079342C">
        <w:rPr>
          <w:rFonts w:hint="eastAsia"/>
        </w:rPr>
        <w:t>（</w:t>
      </w:r>
      <w:r>
        <w:rPr>
          <w:lang w:eastAsia="zh-CN"/>
        </w:rPr>
        <w:t>2006年～2013年9月</w:t>
      </w:r>
      <w:r w:rsidR="0079342C">
        <w:rPr>
          <w:rFonts w:hint="eastAsia"/>
        </w:rPr>
        <w:t>）</w:t>
      </w:r>
    </w:p>
    <w:p w14:paraId="611A826A" w14:textId="77777777" w:rsidR="004E3485" w:rsidRPr="0079342C" w:rsidRDefault="004E3485" w:rsidP="002D7F2B">
      <w:pPr>
        <w:pStyle w:val="a3"/>
        <w:tabs>
          <w:tab w:val="left" w:pos="1815"/>
        </w:tabs>
        <w:spacing w:before="18" w:line="254" w:lineRule="auto"/>
        <w:ind w:left="325" w:right="1151" w:firstLine="208"/>
        <w:rPr>
          <w:highlight w:val="green"/>
        </w:rPr>
      </w:pPr>
    </w:p>
    <w:p w14:paraId="105E87DA" w14:textId="77777777" w:rsidR="00D47065" w:rsidRPr="003F5872" w:rsidRDefault="00D47065" w:rsidP="00D47065">
      <w:pPr>
        <w:pStyle w:val="2"/>
        <w:rPr>
          <w:rFonts w:ascii="ＭＳ Ｐゴシック" w:eastAsia="ＭＳ Ｐゴシック"/>
        </w:rPr>
      </w:pPr>
      <w:r w:rsidRPr="003F5872">
        <w:rPr>
          <w:spacing w:val="-2"/>
        </w:rPr>
        <w:t>１．</w:t>
      </w:r>
      <w:r w:rsidRPr="003F5872">
        <w:rPr>
          <w:rFonts w:ascii="ＭＳ Ｐゴシック" w:eastAsia="ＭＳ Ｐゴシック" w:hint="eastAsia"/>
          <w:spacing w:val="-2"/>
        </w:rPr>
        <w:t>[</w:t>
      </w:r>
      <w:r w:rsidRPr="003F5872">
        <w:rPr>
          <w:spacing w:val="-2"/>
        </w:rPr>
        <w:t>研究会</w:t>
      </w:r>
      <w:r w:rsidRPr="003F5872">
        <w:rPr>
          <w:rFonts w:ascii="ＭＳ Ｐゴシック" w:eastAsia="ＭＳ Ｐゴシック" w:hint="eastAsia"/>
          <w:spacing w:val="-10"/>
        </w:rPr>
        <w:t>]</w:t>
      </w:r>
    </w:p>
    <w:p w14:paraId="50D47BB0" w14:textId="77583F63" w:rsidR="00D47065" w:rsidRPr="003F5872" w:rsidRDefault="00BE7846" w:rsidP="00C72CAB">
      <w:pPr>
        <w:pStyle w:val="a3"/>
        <w:spacing w:line="211" w:lineRule="auto"/>
        <w:ind w:left="332" w:right="748"/>
        <w:rPr>
          <w:spacing w:val="-2"/>
        </w:rPr>
      </w:pPr>
      <w:r w:rsidRPr="003F5872">
        <w:rPr>
          <w:rFonts w:hint="eastAsia"/>
          <w:spacing w:val="210"/>
          <w:fitText w:val="630" w:id="-993351424"/>
        </w:rPr>
        <w:t>と</w:t>
      </w:r>
      <w:r w:rsidRPr="003F5872">
        <w:rPr>
          <w:rFonts w:hint="eastAsia"/>
          <w:fitText w:val="630" w:id="-993351424"/>
        </w:rPr>
        <w:t>き</w:t>
      </w:r>
      <w:r w:rsidR="00D47065" w:rsidRPr="003F5872">
        <w:rPr>
          <w:spacing w:val="-2"/>
        </w:rPr>
        <w:t>：２０２</w:t>
      </w:r>
      <w:r w:rsidR="003F5872" w:rsidRPr="003F5872">
        <w:rPr>
          <w:rFonts w:hint="eastAsia"/>
          <w:spacing w:val="-2"/>
        </w:rPr>
        <w:t>５</w:t>
      </w:r>
      <w:r w:rsidR="00D47065" w:rsidRPr="003F5872">
        <w:rPr>
          <w:spacing w:val="-2"/>
        </w:rPr>
        <w:t>年</w:t>
      </w:r>
      <w:r w:rsidR="00D47065" w:rsidRPr="003F5872">
        <w:rPr>
          <w:rFonts w:hint="eastAsia"/>
          <w:spacing w:val="-2"/>
        </w:rPr>
        <w:t>６</w:t>
      </w:r>
      <w:r w:rsidR="00D47065" w:rsidRPr="003F5872">
        <w:rPr>
          <w:spacing w:val="-2"/>
        </w:rPr>
        <w:t>月</w:t>
      </w:r>
      <w:r w:rsidR="003F5872" w:rsidRPr="003F5872">
        <w:rPr>
          <w:rFonts w:hint="eastAsia"/>
          <w:spacing w:val="-2"/>
        </w:rPr>
        <w:t>４</w:t>
      </w:r>
      <w:r w:rsidR="00D47065" w:rsidRPr="003F5872">
        <w:rPr>
          <w:spacing w:val="-2"/>
        </w:rPr>
        <w:t>日（</w:t>
      </w:r>
      <w:r w:rsidR="003F5872" w:rsidRPr="003F5872">
        <w:rPr>
          <w:rFonts w:hint="eastAsia"/>
          <w:spacing w:val="-2"/>
        </w:rPr>
        <w:t>水</w:t>
      </w:r>
      <w:r w:rsidR="00D47065" w:rsidRPr="003F5872">
        <w:rPr>
          <w:spacing w:val="-2"/>
        </w:rPr>
        <w:t>）</w:t>
      </w:r>
      <w:r w:rsidR="003F5872" w:rsidRPr="003F5872">
        <w:rPr>
          <w:rFonts w:hint="eastAsia"/>
          <w:spacing w:val="-2"/>
        </w:rPr>
        <w:t>１５</w:t>
      </w:r>
      <w:r w:rsidR="00D47065" w:rsidRPr="003F5872">
        <w:rPr>
          <w:spacing w:val="-2"/>
        </w:rPr>
        <w:t>：００－１７：００</w:t>
      </w:r>
    </w:p>
    <w:p w14:paraId="158E7776" w14:textId="71225535" w:rsidR="00D47065" w:rsidRPr="003F5872" w:rsidRDefault="00BE7846" w:rsidP="00C72CAB">
      <w:pPr>
        <w:pStyle w:val="a3"/>
        <w:spacing w:line="211" w:lineRule="auto"/>
        <w:ind w:left="332" w:right="748"/>
      </w:pPr>
      <w:r w:rsidRPr="003F5872">
        <w:rPr>
          <w:rFonts w:hint="eastAsia"/>
        </w:rPr>
        <w:t>ところ</w:t>
      </w:r>
      <w:r w:rsidR="00D47065" w:rsidRPr="003F5872">
        <w:t xml:space="preserve">：大阪科学技術センター ４階 </w:t>
      </w:r>
      <w:r w:rsidR="0079342C">
        <w:rPr>
          <w:rFonts w:hint="eastAsia"/>
        </w:rPr>
        <w:t>４０４</w:t>
      </w:r>
      <w:r w:rsidR="00D47065" w:rsidRPr="0079342C">
        <w:t>号</w:t>
      </w:r>
    </w:p>
    <w:p w14:paraId="40A85A39" w14:textId="77777777" w:rsidR="003F5872" w:rsidRDefault="00BE7846" w:rsidP="00110E0C">
      <w:pPr>
        <w:pStyle w:val="a3"/>
        <w:spacing w:line="211" w:lineRule="auto"/>
        <w:ind w:left="332" w:right="748"/>
      </w:pPr>
      <w:r w:rsidRPr="003F5872">
        <w:rPr>
          <w:rFonts w:hint="eastAsia"/>
          <w:spacing w:val="210"/>
          <w:fitText w:val="630" w:id="-993351423"/>
        </w:rPr>
        <w:t>講</w:t>
      </w:r>
      <w:r w:rsidRPr="003F5872">
        <w:rPr>
          <w:rFonts w:hint="eastAsia"/>
          <w:fitText w:val="630" w:id="-993351423"/>
        </w:rPr>
        <w:t>師</w:t>
      </w:r>
      <w:r w:rsidR="00D47065" w:rsidRPr="003F5872">
        <w:rPr>
          <w:spacing w:val="5"/>
        </w:rPr>
        <w:t>：</w:t>
      </w:r>
      <w:r w:rsidR="003F5872" w:rsidRPr="003F5872">
        <w:rPr>
          <w:rFonts w:hint="eastAsia"/>
        </w:rPr>
        <w:t xml:space="preserve">橋本 千賀子 </w:t>
      </w:r>
      <w:r w:rsidR="003F5872" w:rsidRPr="00543B49">
        <w:t>氏</w:t>
      </w:r>
    </w:p>
    <w:p w14:paraId="5237ACCA" w14:textId="77777777" w:rsidR="002D39D0" w:rsidRPr="003F5872" w:rsidRDefault="002D39D0" w:rsidP="002D39D0">
      <w:pPr>
        <w:spacing w:line="240" w:lineRule="exact"/>
        <w:ind w:left="335"/>
        <w:rPr>
          <w:rFonts w:asciiTheme="minorEastAsia" w:eastAsia="SimSun" w:hAnsiTheme="minorEastAsia"/>
          <w:szCs w:val="21"/>
          <w:highlight w:val="cyan"/>
          <w:lang w:eastAsia="zh-CN"/>
        </w:rPr>
      </w:pPr>
      <w:r w:rsidRPr="003F5872">
        <w:rPr>
          <w:rFonts w:asciiTheme="minorEastAsia" w:eastAsiaTheme="minorEastAsia" w:hAnsiTheme="minorEastAsia" w:hint="eastAsia"/>
          <w:szCs w:val="21"/>
          <w:lang w:eastAsia="zh-CN"/>
        </w:rPr>
        <w:t xml:space="preserve">司　会：関西研修委員　</w:t>
      </w:r>
      <w:r w:rsidRPr="00CF0E07">
        <w:rPr>
          <w:rFonts w:asciiTheme="minorEastAsia" w:eastAsiaTheme="minorEastAsia" w:hAnsiTheme="minorEastAsia" w:hint="eastAsia"/>
          <w:szCs w:val="21"/>
          <w:lang w:eastAsia="zh-CN"/>
        </w:rPr>
        <w:t>主担当　小林　和弘（弁護士法人大江橋法律事務所）</w:t>
      </w:r>
    </w:p>
    <w:p w14:paraId="61BD9BD6" w14:textId="2FAF6E4D" w:rsidR="00CF0E07" w:rsidRPr="00F56F92" w:rsidRDefault="002D39D0" w:rsidP="002D39D0">
      <w:pPr>
        <w:spacing w:line="240" w:lineRule="exact"/>
        <w:ind w:left="335"/>
        <w:rPr>
          <w:rFonts w:asciiTheme="minorEastAsia" w:eastAsiaTheme="minorEastAsia" w:hAnsiTheme="minorEastAsia"/>
          <w:szCs w:val="21"/>
        </w:rPr>
      </w:pPr>
      <w:r w:rsidRPr="00F56F92">
        <w:rPr>
          <w:rFonts w:asciiTheme="minorEastAsia" w:eastAsiaTheme="minorEastAsia" w:hAnsiTheme="minorEastAsia" w:hint="eastAsia"/>
          <w:szCs w:val="21"/>
          <w:lang w:eastAsia="zh-CN"/>
        </w:rPr>
        <w:t xml:space="preserve">　　　　　　　　　　　</w:t>
      </w:r>
      <w:r w:rsidRPr="00F56F92">
        <w:rPr>
          <w:rFonts w:asciiTheme="minorEastAsia" w:eastAsiaTheme="minorEastAsia" w:hAnsiTheme="minorEastAsia" w:hint="eastAsia"/>
          <w:szCs w:val="21"/>
        </w:rPr>
        <w:t xml:space="preserve">副担当　</w:t>
      </w:r>
      <w:r w:rsidR="00CF0E07" w:rsidRPr="00F56F92">
        <w:rPr>
          <w:rFonts w:asciiTheme="minorEastAsia" w:eastAsiaTheme="minorEastAsia" w:hAnsiTheme="minorEastAsia" w:hint="eastAsia"/>
          <w:szCs w:val="21"/>
        </w:rPr>
        <w:t>藤田</w:t>
      </w:r>
      <w:r w:rsidR="00F56F92" w:rsidRPr="00F56F92">
        <w:rPr>
          <w:rFonts w:asciiTheme="minorEastAsia" w:eastAsiaTheme="minorEastAsia" w:hAnsiTheme="minorEastAsia" w:hint="eastAsia"/>
          <w:szCs w:val="21"/>
        </w:rPr>
        <w:t xml:space="preserve">　</w:t>
      </w:r>
      <w:r w:rsidR="00F56F92" w:rsidRPr="00F56F92">
        <w:rPr>
          <w:rFonts w:asciiTheme="minorEastAsia" w:eastAsiaTheme="minorEastAsia" w:hAnsiTheme="minorEastAsia"/>
          <w:szCs w:val="21"/>
        </w:rPr>
        <w:t>知美</w:t>
      </w:r>
      <w:r w:rsidR="00CF0E07" w:rsidRPr="00F56F92">
        <w:rPr>
          <w:rFonts w:asciiTheme="minorEastAsia" w:eastAsiaTheme="minorEastAsia" w:hAnsiTheme="minorEastAsia" w:hint="eastAsia"/>
          <w:szCs w:val="21"/>
        </w:rPr>
        <w:t>（</w:t>
      </w:r>
      <w:r w:rsidR="009E2CA1" w:rsidRPr="00F56F92">
        <w:rPr>
          <w:rFonts w:asciiTheme="minorEastAsia" w:eastAsiaTheme="minorEastAsia" w:hAnsiTheme="minorEastAsia"/>
          <w:szCs w:val="21"/>
        </w:rPr>
        <w:t>弁護士法人イノベンティア</w:t>
      </w:r>
      <w:r w:rsidR="00CF0E07" w:rsidRPr="00F56F92">
        <w:rPr>
          <w:rFonts w:asciiTheme="minorEastAsia" w:eastAsiaTheme="minorEastAsia" w:hAnsiTheme="minorEastAsia" w:hint="eastAsia"/>
          <w:szCs w:val="21"/>
        </w:rPr>
        <w:t>）</w:t>
      </w:r>
    </w:p>
    <w:p w14:paraId="5C999CCD" w14:textId="6793C0A7" w:rsidR="00D47065" w:rsidRPr="003F5872" w:rsidRDefault="00BE7846" w:rsidP="00BE7846">
      <w:pPr>
        <w:pStyle w:val="a3"/>
        <w:tabs>
          <w:tab w:val="left" w:pos="2668"/>
        </w:tabs>
        <w:spacing w:line="211" w:lineRule="auto"/>
        <w:ind w:left="323" w:right="1247"/>
      </w:pPr>
      <w:r w:rsidRPr="003F5872">
        <w:rPr>
          <w:rFonts w:asciiTheme="minorEastAsia" w:eastAsiaTheme="minorEastAsia" w:hAnsiTheme="minorEastAsia" w:hint="eastAsia"/>
        </w:rPr>
        <w:t>参加費：</w:t>
      </w:r>
      <w:r w:rsidR="00D47065" w:rsidRPr="003F5872">
        <w:rPr>
          <w:spacing w:val="105"/>
          <w:fitText w:val="840" w:id="-993350400"/>
        </w:rPr>
        <w:t>正会</w:t>
      </w:r>
      <w:r w:rsidR="00D47065" w:rsidRPr="003F5872">
        <w:rPr>
          <w:fitText w:val="840" w:id="-993350400"/>
        </w:rPr>
        <w:t>員</w:t>
      </w:r>
      <w:r w:rsidR="002D39D0" w:rsidRPr="003F5872">
        <w:rPr>
          <w:rFonts w:hint="eastAsia"/>
        </w:rPr>
        <w:t xml:space="preserve">　　　</w:t>
      </w:r>
      <w:r w:rsidR="00D47065" w:rsidRPr="003F5872">
        <w:rPr>
          <w:spacing w:val="-2"/>
        </w:rPr>
        <w:t>５,０００円（同一組織のメンバーを含む）</w:t>
      </w:r>
    </w:p>
    <w:p w14:paraId="0C215146" w14:textId="5327EAFF" w:rsidR="00D47065" w:rsidRPr="003F5872" w:rsidRDefault="00D47065" w:rsidP="002D39D0">
      <w:pPr>
        <w:pStyle w:val="a3"/>
        <w:spacing w:line="230" w:lineRule="exact"/>
        <w:ind w:left="1165"/>
        <w:rPr>
          <w:lang w:eastAsia="zh-CN"/>
        </w:rPr>
      </w:pPr>
      <w:r w:rsidRPr="003F5872">
        <w:rPr>
          <w:spacing w:val="-2"/>
          <w:lang w:eastAsia="zh-CN"/>
        </w:rPr>
        <w:t>継続会</w:t>
      </w:r>
      <w:r w:rsidRPr="003F5872">
        <w:rPr>
          <w:spacing w:val="-10"/>
          <w:lang w:eastAsia="zh-CN"/>
        </w:rPr>
        <w:t>員</w:t>
      </w:r>
      <w:r w:rsidR="002D39D0" w:rsidRPr="003F5872">
        <w:rPr>
          <w:rFonts w:hint="eastAsia"/>
          <w:lang w:eastAsia="zh-CN"/>
        </w:rPr>
        <w:t xml:space="preserve">　　　</w:t>
      </w:r>
      <w:r w:rsidRPr="003F5872">
        <w:rPr>
          <w:spacing w:val="-2"/>
          <w:lang w:eastAsia="zh-CN"/>
        </w:rPr>
        <w:t>２,０００</w:t>
      </w:r>
      <w:r w:rsidRPr="003F5872">
        <w:rPr>
          <w:spacing w:val="-12"/>
          <w:lang w:eastAsia="zh-CN"/>
        </w:rPr>
        <w:t>円</w:t>
      </w:r>
    </w:p>
    <w:p w14:paraId="75379403" w14:textId="2A52C419" w:rsidR="00D47065" w:rsidRPr="003F5872" w:rsidRDefault="00D47065" w:rsidP="002D39D0">
      <w:pPr>
        <w:pStyle w:val="a3"/>
        <w:spacing w:line="256" w:lineRule="exact"/>
        <w:ind w:left="1165"/>
        <w:rPr>
          <w:lang w:eastAsia="zh-CN"/>
        </w:rPr>
      </w:pPr>
      <w:r w:rsidRPr="003F5872">
        <w:rPr>
          <w:spacing w:val="420"/>
          <w:fitText w:val="840" w:id="-993350399"/>
          <w:lang w:eastAsia="zh-CN"/>
        </w:rPr>
        <w:t>一</w:t>
      </w:r>
      <w:r w:rsidRPr="003F5872">
        <w:rPr>
          <w:fitText w:val="840" w:id="-993350399"/>
          <w:lang w:eastAsia="zh-CN"/>
        </w:rPr>
        <w:t>般</w:t>
      </w:r>
      <w:r w:rsidR="002D39D0" w:rsidRPr="003F5872">
        <w:rPr>
          <w:rFonts w:hint="eastAsia"/>
          <w:lang w:eastAsia="zh-CN"/>
        </w:rPr>
        <w:t xml:space="preserve">　　</w:t>
      </w:r>
      <w:r w:rsidRPr="003F5872">
        <w:rPr>
          <w:spacing w:val="-2"/>
          <w:lang w:eastAsia="zh-CN"/>
        </w:rPr>
        <w:t>１０,０００</w:t>
      </w:r>
      <w:r w:rsidRPr="003F5872">
        <w:rPr>
          <w:spacing w:val="-10"/>
          <w:lang w:eastAsia="zh-CN"/>
        </w:rPr>
        <w:t>円</w:t>
      </w:r>
    </w:p>
    <w:p w14:paraId="70363006" w14:textId="7EC92C8B" w:rsidR="00D47065" w:rsidRPr="003F5872" w:rsidRDefault="00D47065" w:rsidP="00D47065">
      <w:pPr>
        <w:spacing w:before="17" w:line="297" w:lineRule="auto"/>
        <w:ind w:left="538" w:right="294" w:firstLine="2"/>
        <w:rPr>
          <w:sz w:val="18"/>
        </w:rPr>
      </w:pPr>
      <w:r w:rsidRPr="003F5872">
        <w:rPr>
          <w:spacing w:val="-2"/>
          <w:sz w:val="18"/>
        </w:rPr>
        <w:t>＊継続会員とは、55</w:t>
      </w:r>
      <w:r w:rsidRPr="003F5872">
        <w:rPr>
          <w:spacing w:val="-5"/>
          <w:sz w:val="18"/>
        </w:rPr>
        <w:t>歳を超えて勤務先を退職した後も個人で会員資格を継続し、特別の年会費</w:t>
      </w:r>
      <w:r w:rsidRPr="003F5872">
        <w:rPr>
          <w:spacing w:val="-2"/>
          <w:sz w:val="18"/>
        </w:rPr>
        <w:t>（2</w:t>
      </w:r>
      <w:r w:rsidRPr="003F5872">
        <w:rPr>
          <w:spacing w:val="-6"/>
          <w:sz w:val="18"/>
        </w:rPr>
        <w:t>万円</w:t>
      </w:r>
      <w:r w:rsidRPr="003F5872">
        <w:rPr>
          <w:spacing w:val="-2"/>
          <w:sz w:val="18"/>
        </w:rPr>
        <w:t>）を</w:t>
      </w:r>
      <w:r w:rsidRPr="003F5872">
        <w:rPr>
          <w:spacing w:val="-9"/>
          <w:sz w:val="18"/>
        </w:rPr>
        <w:t>適用されている正会員です。</w:t>
      </w:r>
      <w:r w:rsidRPr="003F5872">
        <w:rPr>
          <w:spacing w:val="-2"/>
          <w:sz w:val="18"/>
        </w:rPr>
        <w:t>（</w:t>
      </w:r>
      <w:r w:rsidRPr="003F5872">
        <w:rPr>
          <w:spacing w:val="-6"/>
          <w:sz w:val="18"/>
        </w:rPr>
        <w:t>詳細は会員名簿の規則またはホームページをご参照ください。</w:t>
      </w:r>
      <w:r w:rsidRPr="003F5872">
        <w:rPr>
          <w:spacing w:val="-2"/>
          <w:sz w:val="18"/>
        </w:rPr>
        <w:t>）</w:t>
      </w:r>
    </w:p>
    <w:p w14:paraId="69DD369C" w14:textId="77777777" w:rsidR="00D47065" w:rsidRPr="003F5872" w:rsidRDefault="00D47065" w:rsidP="00D47065">
      <w:pPr>
        <w:pStyle w:val="a3"/>
        <w:spacing w:before="35"/>
        <w:rPr>
          <w:sz w:val="18"/>
        </w:rPr>
      </w:pPr>
    </w:p>
    <w:p w14:paraId="6684F62E" w14:textId="77777777" w:rsidR="00D47065" w:rsidRPr="003F5872" w:rsidRDefault="00D47065" w:rsidP="00D47065">
      <w:pPr>
        <w:pStyle w:val="2"/>
      </w:pPr>
      <w:r w:rsidRPr="003F5872">
        <w:rPr>
          <w:spacing w:val="-36"/>
        </w:rPr>
        <w:t>２．</w:t>
      </w:r>
      <w:r w:rsidRPr="003F5872">
        <w:rPr>
          <w:spacing w:val="16"/>
        </w:rPr>
        <w:t>［</w:t>
      </w:r>
      <w:r w:rsidRPr="003F5872">
        <w:rPr>
          <w:spacing w:val="-18"/>
        </w:rPr>
        <w:t>懇談会］</w:t>
      </w:r>
    </w:p>
    <w:p w14:paraId="15E5380D" w14:textId="5AEF0D2A" w:rsidR="00D47065" w:rsidRPr="003F5872" w:rsidRDefault="00D47065" w:rsidP="00C72CAB">
      <w:pPr>
        <w:pStyle w:val="a3"/>
        <w:spacing w:line="211" w:lineRule="auto"/>
        <w:ind w:left="332" w:right="748"/>
      </w:pPr>
      <w:r w:rsidRPr="003F5872">
        <w:rPr>
          <w:spacing w:val="210"/>
          <w:fitText w:val="630" w:id="-993351421"/>
        </w:rPr>
        <w:t>と</w:t>
      </w:r>
      <w:r w:rsidRPr="003F5872">
        <w:rPr>
          <w:fitText w:val="630" w:id="-993351421"/>
        </w:rPr>
        <w:t>き</w:t>
      </w:r>
      <w:r w:rsidRPr="003F5872">
        <w:rPr>
          <w:spacing w:val="-3"/>
        </w:rPr>
        <w:t>：</w:t>
      </w:r>
      <w:r w:rsidR="003F5872" w:rsidRPr="003F5872">
        <w:rPr>
          <w:spacing w:val="-2"/>
        </w:rPr>
        <w:t>２０２</w:t>
      </w:r>
      <w:r w:rsidR="003F5872" w:rsidRPr="003F5872">
        <w:rPr>
          <w:rFonts w:hint="eastAsia"/>
          <w:spacing w:val="-2"/>
        </w:rPr>
        <w:t>５</w:t>
      </w:r>
      <w:r w:rsidR="003F5872" w:rsidRPr="003F5872">
        <w:rPr>
          <w:spacing w:val="-2"/>
        </w:rPr>
        <w:t>年</w:t>
      </w:r>
      <w:r w:rsidR="003F5872" w:rsidRPr="003F5872">
        <w:rPr>
          <w:rFonts w:hint="eastAsia"/>
          <w:spacing w:val="-2"/>
        </w:rPr>
        <w:t>６</w:t>
      </w:r>
      <w:r w:rsidR="003F5872" w:rsidRPr="003F5872">
        <w:rPr>
          <w:spacing w:val="-2"/>
        </w:rPr>
        <w:t>月</w:t>
      </w:r>
      <w:r w:rsidR="003F5872" w:rsidRPr="003F5872">
        <w:rPr>
          <w:rFonts w:hint="eastAsia"/>
          <w:spacing w:val="-2"/>
        </w:rPr>
        <w:t>４</w:t>
      </w:r>
      <w:r w:rsidR="003F5872" w:rsidRPr="003F5872">
        <w:rPr>
          <w:spacing w:val="-2"/>
        </w:rPr>
        <w:t>日（</w:t>
      </w:r>
      <w:r w:rsidR="003F5872" w:rsidRPr="003F5872">
        <w:rPr>
          <w:rFonts w:hint="eastAsia"/>
          <w:spacing w:val="-2"/>
        </w:rPr>
        <w:t>水</w:t>
      </w:r>
      <w:r w:rsidR="003F5872" w:rsidRPr="003F5872">
        <w:rPr>
          <w:spacing w:val="-2"/>
        </w:rPr>
        <w:t>）</w:t>
      </w:r>
      <w:r w:rsidRPr="003F5872">
        <w:rPr>
          <w:spacing w:val="-5"/>
        </w:rPr>
        <w:t>１７：００－１８：００</w:t>
      </w:r>
    </w:p>
    <w:p w14:paraId="0DC66698" w14:textId="77777777" w:rsidR="00C72CAB" w:rsidRPr="003F5872" w:rsidRDefault="00D47065" w:rsidP="00C72CAB">
      <w:pPr>
        <w:pStyle w:val="a3"/>
        <w:spacing w:line="211" w:lineRule="auto"/>
        <w:ind w:left="332" w:right="748"/>
        <w:rPr>
          <w:spacing w:val="-2"/>
        </w:rPr>
      </w:pPr>
      <w:r w:rsidRPr="003F5872">
        <w:rPr>
          <w:spacing w:val="-2"/>
        </w:rPr>
        <w:t>ところ：大阪科学技術センター周辺 ※近隣の飲食店で開催する予定です。</w:t>
      </w:r>
    </w:p>
    <w:p w14:paraId="15A40F6F" w14:textId="5F02E98B" w:rsidR="00D47065" w:rsidRPr="003F5872" w:rsidRDefault="00D47065" w:rsidP="00C72CAB">
      <w:pPr>
        <w:pStyle w:val="a3"/>
        <w:spacing w:line="211" w:lineRule="auto"/>
        <w:ind w:left="332" w:right="748"/>
      </w:pPr>
      <w:r w:rsidRPr="003F5872">
        <w:rPr>
          <w:spacing w:val="-2"/>
        </w:rPr>
        <w:t>参加費：２,０００円</w:t>
      </w:r>
    </w:p>
    <w:p w14:paraId="51F0DE74" w14:textId="77777777" w:rsidR="00D47065" w:rsidRPr="003F5872" w:rsidRDefault="00D47065" w:rsidP="00D47065">
      <w:pPr>
        <w:pStyle w:val="a3"/>
        <w:spacing w:before="16"/>
      </w:pPr>
    </w:p>
    <w:p w14:paraId="2092ECC6" w14:textId="77777777" w:rsidR="00D47065" w:rsidRPr="003F5872" w:rsidRDefault="00D47065" w:rsidP="00D47065">
      <w:pPr>
        <w:pStyle w:val="2"/>
        <w:spacing w:before="1"/>
      </w:pPr>
      <w:r w:rsidRPr="003F5872">
        <w:rPr>
          <w:spacing w:val="-31"/>
        </w:rPr>
        <w:t>３．</w:t>
      </w:r>
      <w:r w:rsidRPr="003F5872">
        <w:rPr>
          <w:spacing w:val="23"/>
        </w:rPr>
        <w:t>［</w:t>
      </w:r>
      <w:r w:rsidRPr="003F5872">
        <w:rPr>
          <w:spacing w:val="-12"/>
        </w:rPr>
        <w:t>参加申し込み］</w:t>
      </w:r>
    </w:p>
    <w:p w14:paraId="3F92193C" w14:textId="28974C5D" w:rsidR="00D47065" w:rsidRPr="003F5872" w:rsidRDefault="00D47065" w:rsidP="00D47065">
      <w:pPr>
        <w:pStyle w:val="a3"/>
        <w:spacing w:before="17"/>
        <w:ind w:left="548"/>
      </w:pPr>
      <w:r w:rsidRPr="003F5872">
        <w:rPr>
          <w:spacing w:val="-2"/>
        </w:rPr>
        <w:t>＊申込期限：２０２</w:t>
      </w:r>
      <w:r w:rsidR="003F5872">
        <w:rPr>
          <w:rFonts w:hint="eastAsia"/>
          <w:spacing w:val="-2"/>
        </w:rPr>
        <w:t>５</w:t>
      </w:r>
      <w:r w:rsidRPr="003F5872">
        <w:rPr>
          <w:spacing w:val="-2"/>
        </w:rPr>
        <w:t>年</w:t>
      </w:r>
      <w:r w:rsidR="000D6140" w:rsidRPr="003F5872">
        <w:rPr>
          <w:rFonts w:hint="eastAsia"/>
          <w:spacing w:val="-2"/>
        </w:rPr>
        <w:t>５</w:t>
      </w:r>
      <w:r w:rsidRPr="003F5872">
        <w:rPr>
          <w:spacing w:val="-2"/>
        </w:rPr>
        <w:t>月</w:t>
      </w:r>
      <w:r w:rsidR="003F5872">
        <w:rPr>
          <w:rFonts w:hint="eastAsia"/>
          <w:spacing w:val="-2"/>
        </w:rPr>
        <w:t>２６</w:t>
      </w:r>
      <w:r w:rsidRPr="003F5872">
        <w:rPr>
          <w:spacing w:val="-2"/>
        </w:rPr>
        <w:t>日（</w:t>
      </w:r>
      <w:r w:rsidR="000D6140" w:rsidRPr="003F5872">
        <w:rPr>
          <w:rFonts w:hint="eastAsia"/>
          <w:spacing w:val="-2"/>
        </w:rPr>
        <w:t>月</w:t>
      </w:r>
      <w:r w:rsidRPr="003F5872">
        <w:rPr>
          <w:spacing w:val="-10"/>
        </w:rPr>
        <w:t>）</w:t>
      </w:r>
    </w:p>
    <w:p w14:paraId="409FE269" w14:textId="3182B8C9" w:rsidR="00D47065" w:rsidRPr="003F5872" w:rsidRDefault="00D47065" w:rsidP="00AD1BC7">
      <w:pPr>
        <w:pStyle w:val="a3"/>
        <w:spacing w:before="17"/>
        <w:ind w:left="548"/>
        <w:rPr>
          <w:lang w:val="de-DE"/>
        </w:rPr>
      </w:pPr>
      <w:r w:rsidRPr="003F5872">
        <w:rPr>
          <w:spacing w:val="-2"/>
          <w:lang w:val="de-DE"/>
        </w:rPr>
        <w:t>＊LESJ</w:t>
      </w:r>
      <w:r w:rsidRPr="003F5872">
        <w:rPr>
          <w:spacing w:val="-10"/>
        </w:rPr>
        <w:t>ウェブサイト【</w:t>
      </w:r>
      <w:hyperlink r:id="rId9" w:history="1">
        <w:r w:rsidR="003F5872" w:rsidRPr="00356AA8">
          <w:rPr>
            <w:rStyle w:val="ac"/>
            <w:spacing w:val="-2"/>
            <w:lang w:val="de-DE"/>
          </w:rPr>
          <w:t>http://www.lesj.org/workshop/mo</w:t>
        </w:r>
        <w:r w:rsidR="003F5872" w:rsidRPr="00356AA8">
          <w:rPr>
            <w:rStyle w:val="ac"/>
            <w:spacing w:val="-2"/>
            <w:lang w:val="de-DE"/>
          </w:rPr>
          <w:t>n</w:t>
        </w:r>
        <w:r w:rsidR="003F5872" w:rsidRPr="00356AA8">
          <w:rPr>
            <w:rStyle w:val="ac"/>
            <w:spacing w:val="-2"/>
            <w:lang w:val="de-DE"/>
          </w:rPr>
          <w:t>thly/</w:t>
        </w:r>
        <w:r w:rsidR="003F5872" w:rsidRPr="00356AA8">
          <w:rPr>
            <w:rStyle w:val="ac"/>
            <w:spacing w:val="-2"/>
            <w:lang w:val="de-DE"/>
          </w:rPr>
          <w:t>w</w:t>
        </w:r>
        <w:r w:rsidR="003F5872" w:rsidRPr="00356AA8">
          <w:rPr>
            <w:rStyle w:val="ac"/>
            <w:spacing w:val="-2"/>
            <w:lang w:val="de-DE"/>
          </w:rPr>
          <w:t>est.php</w:t>
        </w:r>
      </w:hyperlink>
      <w:r w:rsidRPr="003F5872">
        <w:rPr>
          <w:spacing w:val="-12"/>
        </w:rPr>
        <w:t>】よりお願い</w:t>
      </w:r>
      <w:r w:rsidR="00AD1BC7" w:rsidRPr="003F5872">
        <w:rPr>
          <w:rFonts w:hint="eastAsia"/>
          <w:spacing w:val="-12"/>
        </w:rPr>
        <w:t>いたします。</w:t>
      </w:r>
      <w:r w:rsidRPr="003F5872">
        <w:rPr>
          <w:spacing w:val="-2"/>
        </w:rPr>
        <w:t>（LESJ</w:t>
      </w:r>
      <w:r w:rsidRPr="003F5872">
        <w:rPr>
          <w:spacing w:val="-8"/>
        </w:rPr>
        <w:t>ウェブサイト以外からのお申込みは受け付けておりません</w:t>
      </w:r>
      <w:r w:rsidRPr="003F5872">
        <w:rPr>
          <w:spacing w:val="-10"/>
        </w:rPr>
        <w:t>）</w:t>
      </w:r>
    </w:p>
    <w:p w14:paraId="1A3FB2C4" w14:textId="77777777" w:rsidR="00D47065" w:rsidRPr="003F5872" w:rsidRDefault="00D47065" w:rsidP="000D6140">
      <w:pPr>
        <w:pStyle w:val="a3"/>
        <w:spacing w:line="254" w:lineRule="auto"/>
        <w:ind w:right="292"/>
        <w:jc w:val="both"/>
        <w:rPr>
          <w:spacing w:val="-7"/>
        </w:rPr>
      </w:pPr>
    </w:p>
    <w:p w14:paraId="2AF1DAB9" w14:textId="77777777" w:rsidR="002D39D0" w:rsidRPr="003F5872" w:rsidRDefault="002D39D0" w:rsidP="002D39D0">
      <w:pPr>
        <w:rPr>
          <w:b/>
          <w:bCs/>
        </w:rPr>
      </w:pPr>
      <w:r w:rsidRPr="003F5872">
        <w:rPr>
          <w:rFonts w:hint="eastAsia"/>
          <w:b/>
          <w:bCs/>
        </w:rPr>
        <w:t>【次回のご案内】</w:t>
      </w:r>
    </w:p>
    <w:p w14:paraId="1B60A9C6" w14:textId="2C5EAA71" w:rsidR="002D39D0" w:rsidRPr="003F5872" w:rsidRDefault="002D39D0" w:rsidP="003F5872">
      <w:pPr>
        <w:ind w:leftChars="193" w:left="425"/>
        <w:rPr>
          <w:highlight w:val="cyan"/>
        </w:rPr>
      </w:pPr>
      <w:r w:rsidRPr="003F5872">
        <w:rPr>
          <w:rFonts w:hint="eastAsia"/>
        </w:rPr>
        <w:t>日　時：２０２</w:t>
      </w:r>
      <w:r w:rsidR="003F5872" w:rsidRPr="003F5872">
        <w:rPr>
          <w:rFonts w:hint="eastAsia"/>
        </w:rPr>
        <w:t>５</w:t>
      </w:r>
      <w:r w:rsidRPr="003F5872">
        <w:rPr>
          <w:rFonts w:hint="eastAsia"/>
        </w:rPr>
        <w:t>年</w:t>
      </w:r>
      <w:r w:rsidR="003F5872" w:rsidRPr="003F5872">
        <w:rPr>
          <w:rFonts w:hint="eastAsia"/>
        </w:rPr>
        <w:t>６</w:t>
      </w:r>
      <w:r w:rsidRPr="003F5872">
        <w:rPr>
          <w:rFonts w:hint="eastAsia"/>
        </w:rPr>
        <w:t>月</w:t>
      </w:r>
      <w:r w:rsidR="003F5872" w:rsidRPr="003F5872">
        <w:rPr>
          <w:rFonts w:hint="eastAsia"/>
        </w:rPr>
        <w:t>３０</w:t>
      </w:r>
      <w:r w:rsidRPr="003F5872">
        <w:rPr>
          <w:rFonts w:hint="eastAsia"/>
        </w:rPr>
        <w:t>日（</w:t>
      </w:r>
      <w:r w:rsidR="003F5872" w:rsidRPr="003F5872">
        <w:rPr>
          <w:rFonts w:hint="eastAsia"/>
        </w:rPr>
        <w:t>月</w:t>
      </w:r>
      <w:r w:rsidRPr="003F5872">
        <w:rPr>
          <w:rFonts w:hint="eastAsia"/>
        </w:rPr>
        <w:t>）</w:t>
      </w:r>
      <w:r w:rsidR="003F5872" w:rsidRPr="003F5872">
        <w:rPr>
          <w:rFonts w:hint="eastAsia"/>
        </w:rPr>
        <w:t>＜オ</w:t>
      </w:r>
      <w:r w:rsidR="003F5872" w:rsidRPr="004066E9">
        <w:rPr>
          <w:rFonts w:hint="eastAsia"/>
        </w:rPr>
        <w:t>ンライン開催＞</w:t>
      </w:r>
    </w:p>
    <w:p w14:paraId="2B16FFC3" w14:textId="46BD7948" w:rsidR="003F5872" w:rsidRDefault="002D39D0" w:rsidP="003F5872">
      <w:pPr>
        <w:ind w:leftChars="193" w:left="425"/>
      </w:pPr>
      <w:r w:rsidRPr="003F5872">
        <w:rPr>
          <w:rFonts w:hint="eastAsia"/>
        </w:rPr>
        <w:t>テーマ：「</w:t>
      </w:r>
      <w:r w:rsidR="003F5872" w:rsidRPr="003F5872">
        <w:rPr>
          <w:rFonts w:hint="eastAsia"/>
        </w:rPr>
        <w:t>危機管理対応について（仮）</w:t>
      </w:r>
      <w:r w:rsidRPr="003F5872">
        <w:rPr>
          <w:rFonts w:hint="eastAsia"/>
        </w:rPr>
        <w:t>」</w:t>
      </w:r>
    </w:p>
    <w:p w14:paraId="2795BEC4" w14:textId="77777777" w:rsidR="00CF0E07" w:rsidRDefault="002D39D0" w:rsidP="00CF0E07">
      <w:pPr>
        <w:ind w:leftChars="193" w:left="425"/>
      </w:pPr>
      <w:r w:rsidRPr="003F5872">
        <w:rPr>
          <w:rFonts w:hint="eastAsia"/>
        </w:rPr>
        <w:t>講　師：</w:t>
      </w:r>
      <w:r w:rsidR="003F5872" w:rsidRPr="003F5872">
        <w:rPr>
          <w:rFonts w:hint="eastAsia"/>
        </w:rPr>
        <w:t>勝俣 良介氏（ニュートン・コンサルティング株式会社　取締役副社長 兼 プリンシパルコンサルタント）</w:t>
      </w:r>
    </w:p>
    <w:p w14:paraId="41646B07" w14:textId="72FCE10F" w:rsidR="002D39D0" w:rsidRPr="00F56F92" w:rsidRDefault="002D39D0" w:rsidP="00CF0E07">
      <w:pPr>
        <w:ind w:leftChars="193" w:left="425"/>
        <w:rPr>
          <w:lang w:eastAsia="zh-CN"/>
        </w:rPr>
      </w:pPr>
      <w:r w:rsidRPr="00F56F92">
        <w:rPr>
          <w:rFonts w:hint="eastAsia"/>
          <w:lang w:eastAsia="zh-CN"/>
        </w:rPr>
        <w:t xml:space="preserve">司　会：関西研修委員　主担当　</w:t>
      </w:r>
      <w:r w:rsidR="00F56F92" w:rsidRPr="00F56F92">
        <w:rPr>
          <w:rFonts w:hint="eastAsia"/>
          <w:lang w:eastAsia="zh-CN"/>
        </w:rPr>
        <w:t>藤原</w:t>
      </w:r>
      <w:r w:rsidR="00F56F92" w:rsidRPr="00F56F92">
        <w:rPr>
          <w:lang w:eastAsia="zh-CN"/>
        </w:rPr>
        <w:t xml:space="preserve"> 美由季</w:t>
      </w:r>
      <w:r w:rsidR="009E2CA1" w:rsidRPr="00F56F92">
        <w:rPr>
          <w:rFonts w:hint="eastAsia"/>
        </w:rPr>
        <w:t>（</w:t>
      </w:r>
      <w:r w:rsidR="00F56F92" w:rsidRPr="00F56F92">
        <w:rPr>
          <w:rFonts w:hint="eastAsia"/>
        </w:rPr>
        <w:t>小野薬品工業株式会社</w:t>
      </w:r>
      <w:r w:rsidRPr="00F56F92">
        <w:rPr>
          <w:rFonts w:hint="eastAsia"/>
          <w:lang w:eastAsia="zh-CN"/>
        </w:rPr>
        <w:t>）</w:t>
      </w:r>
    </w:p>
    <w:p w14:paraId="44252F57" w14:textId="3999C499" w:rsidR="002D39D0" w:rsidRPr="000F130E" w:rsidRDefault="002D39D0" w:rsidP="002D39D0">
      <w:pPr>
        <w:rPr>
          <w:rFonts w:eastAsiaTheme="minorEastAsia"/>
        </w:rPr>
      </w:pPr>
      <w:r w:rsidRPr="00F56F92">
        <w:rPr>
          <w:rFonts w:eastAsiaTheme="minorEastAsia" w:hint="eastAsia"/>
          <w:lang w:eastAsia="zh-CN"/>
        </w:rPr>
        <w:t xml:space="preserve">  　　　　　　　　　　　</w:t>
      </w:r>
      <w:r w:rsidR="00CF0E07" w:rsidRPr="00F56F92">
        <w:rPr>
          <w:rFonts w:eastAsiaTheme="minorEastAsia" w:hint="eastAsia"/>
        </w:rPr>
        <w:t xml:space="preserve">　</w:t>
      </w:r>
      <w:r w:rsidRPr="00F56F92">
        <w:rPr>
          <w:rFonts w:eastAsiaTheme="minorEastAsia" w:hint="eastAsia"/>
        </w:rPr>
        <w:t xml:space="preserve">副担当　</w:t>
      </w:r>
      <w:r w:rsidR="00F56F92" w:rsidRPr="00F56F92">
        <w:rPr>
          <w:rFonts w:eastAsiaTheme="minorEastAsia" w:hint="eastAsia"/>
        </w:rPr>
        <w:t>本同</w:t>
      </w:r>
      <w:r w:rsidR="00F56F92" w:rsidRPr="00F56F92">
        <w:rPr>
          <w:rFonts w:eastAsiaTheme="minorEastAsia"/>
        </w:rPr>
        <w:t xml:space="preserve"> 信也</w:t>
      </w:r>
      <w:r w:rsidRPr="00F56F92">
        <w:rPr>
          <w:rFonts w:eastAsiaTheme="minorEastAsia" w:hint="eastAsia"/>
        </w:rPr>
        <w:t>（</w:t>
      </w:r>
      <w:r w:rsidR="00F56F92" w:rsidRPr="00F56F92">
        <w:rPr>
          <w:rFonts w:eastAsiaTheme="minorEastAsia" w:hint="eastAsia"/>
        </w:rPr>
        <w:t>弁理士法人ワンディーＩＰパートナーズ</w:t>
      </w:r>
      <w:r w:rsidRPr="00F56F92">
        <w:rPr>
          <w:rFonts w:eastAsiaTheme="minorEastAsia" w:hint="eastAsia"/>
        </w:rPr>
        <w:t>）</w:t>
      </w:r>
    </w:p>
    <w:sectPr w:rsidR="002D39D0" w:rsidRPr="000F130E">
      <w:footerReference w:type="default" r:id="rId10"/>
      <w:pgSz w:w="11910" w:h="16850"/>
      <w:pgMar w:top="1100" w:right="1060" w:bottom="1080" w:left="1360" w:header="0" w:footer="8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CD8D9" w14:textId="77777777" w:rsidR="00B30A9C" w:rsidRDefault="00B30A9C">
      <w:r>
        <w:separator/>
      </w:r>
    </w:p>
  </w:endnote>
  <w:endnote w:type="continuationSeparator" w:id="0">
    <w:p w14:paraId="6DCE658F" w14:textId="77777777" w:rsidR="00B30A9C" w:rsidRDefault="00B30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捶.">
    <w:altName w:val="ＭＳ."/>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0A97F" w14:textId="77777777" w:rsidR="00093CB9" w:rsidRDefault="00A72ABA">
    <w:pPr>
      <w:pStyle w:val="a3"/>
      <w:spacing w:line="14" w:lineRule="auto"/>
      <w:rPr>
        <w:sz w:val="20"/>
      </w:rPr>
    </w:pPr>
    <w:r>
      <w:rPr>
        <w:noProof/>
      </w:rPr>
      <mc:AlternateContent>
        <mc:Choice Requires="wps">
          <w:drawing>
            <wp:anchor distT="0" distB="0" distL="0" distR="0" simplePos="0" relativeHeight="251658752" behindDoc="1" locked="0" layoutInCell="1" allowOverlap="1" wp14:anchorId="5246B634" wp14:editId="7DC8B90F">
              <wp:simplePos x="0" y="0"/>
              <wp:positionH relativeFrom="page">
                <wp:posOffset>6584950</wp:posOffset>
              </wp:positionH>
              <wp:positionV relativeFrom="page">
                <wp:posOffset>9992871</wp:posOffset>
              </wp:positionV>
              <wp:extent cx="163830" cy="1752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 cy="175260"/>
                      </a:xfrm>
                      <a:prstGeom prst="rect">
                        <a:avLst/>
                      </a:prstGeom>
                    </wps:spPr>
                    <wps:txbx>
                      <w:txbxContent>
                        <w:p w14:paraId="1870824B" w14:textId="77777777" w:rsidR="00093CB9" w:rsidRDefault="00A72ABA">
                          <w:pPr>
                            <w:pStyle w:val="a3"/>
                            <w:spacing w:before="14"/>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wps:txbx>
                    <wps:bodyPr wrap="square" lIns="0" tIns="0" rIns="0" bIns="0" rtlCol="0">
                      <a:noAutofit/>
                    </wps:bodyPr>
                  </wps:wsp>
                </a:graphicData>
              </a:graphic>
            </wp:anchor>
          </w:drawing>
        </mc:Choice>
        <mc:Fallback>
          <w:pict>
            <v:shapetype w14:anchorId="5246B634" id="_x0000_t202" coordsize="21600,21600" o:spt="202" path="m,l,21600r21600,l21600,xe">
              <v:stroke joinstyle="miter"/>
              <v:path gradientshapeok="t" o:connecttype="rect"/>
            </v:shapetype>
            <v:shape id="Textbox 1" o:spid="_x0000_s1026" type="#_x0000_t202" style="position:absolute;margin-left:518.5pt;margin-top:786.85pt;width:12.9pt;height:13.8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" filled="f" stroked="f">
              <v:textbox inset="0,0,0,0">
                <w:txbxContent>
                  <w:p w14:paraId="1870824B" w14:textId="77777777" w:rsidR="00093CB9" w:rsidRDefault="00A72ABA">
                    <w:pPr>
                      <w:pStyle w:val="a3"/>
                      <w:spacing w:before="14"/>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0AE16" w14:textId="77777777" w:rsidR="00B30A9C" w:rsidRDefault="00B30A9C">
      <w:r>
        <w:separator/>
      </w:r>
    </w:p>
  </w:footnote>
  <w:footnote w:type="continuationSeparator" w:id="0">
    <w:p w14:paraId="099D443D" w14:textId="77777777" w:rsidR="00B30A9C" w:rsidRDefault="00B30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04A5B"/>
    <w:multiLevelType w:val="hybridMultilevel"/>
    <w:tmpl w:val="9832522A"/>
    <w:lvl w:ilvl="0" w:tplc="9CD04ADE">
      <w:start w:val="2003"/>
      <w:numFmt w:val="decimal"/>
      <w:lvlText w:val="%1年"/>
      <w:lvlJc w:val="left"/>
      <w:pPr>
        <w:ind w:left="1350" w:hanging="63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 w15:restartNumberingAfterBreak="0">
    <w:nsid w:val="2389793E"/>
    <w:multiLevelType w:val="hybridMultilevel"/>
    <w:tmpl w:val="1E4CB6A4"/>
    <w:lvl w:ilvl="0" w:tplc="6A968E42">
      <w:start w:val="1"/>
      <w:numFmt w:val="bullet"/>
      <w:lvlText w:val="-"/>
      <w:lvlJc w:val="left"/>
      <w:pPr>
        <w:tabs>
          <w:tab w:val="num" w:pos="720"/>
        </w:tabs>
        <w:ind w:left="720" w:hanging="360"/>
      </w:pPr>
      <w:rPr>
        <w:rFonts w:ascii="ＭＳ Ｐゴシック" w:hAnsi="ＭＳ Ｐゴシック" w:hint="default"/>
      </w:rPr>
    </w:lvl>
    <w:lvl w:ilvl="1" w:tplc="1B587608">
      <w:numFmt w:val="bullet"/>
      <w:lvlText w:val="-"/>
      <w:lvlJc w:val="left"/>
      <w:pPr>
        <w:tabs>
          <w:tab w:val="num" w:pos="1440"/>
        </w:tabs>
        <w:ind w:left="1440" w:hanging="360"/>
      </w:pPr>
      <w:rPr>
        <w:rFonts w:ascii="ＭＳ Ｐゴシック" w:hAnsi="ＭＳ Ｐゴシック" w:hint="default"/>
      </w:rPr>
    </w:lvl>
    <w:lvl w:ilvl="2" w:tplc="75DC1B06" w:tentative="1">
      <w:start w:val="1"/>
      <w:numFmt w:val="bullet"/>
      <w:lvlText w:val="-"/>
      <w:lvlJc w:val="left"/>
      <w:pPr>
        <w:tabs>
          <w:tab w:val="num" w:pos="2160"/>
        </w:tabs>
        <w:ind w:left="2160" w:hanging="360"/>
      </w:pPr>
      <w:rPr>
        <w:rFonts w:ascii="ＭＳ Ｐゴシック" w:hAnsi="ＭＳ Ｐゴシック" w:hint="default"/>
      </w:rPr>
    </w:lvl>
    <w:lvl w:ilvl="3" w:tplc="12BE77B6" w:tentative="1">
      <w:start w:val="1"/>
      <w:numFmt w:val="bullet"/>
      <w:lvlText w:val="-"/>
      <w:lvlJc w:val="left"/>
      <w:pPr>
        <w:tabs>
          <w:tab w:val="num" w:pos="2880"/>
        </w:tabs>
        <w:ind w:left="2880" w:hanging="360"/>
      </w:pPr>
      <w:rPr>
        <w:rFonts w:ascii="ＭＳ Ｐゴシック" w:hAnsi="ＭＳ Ｐゴシック" w:hint="default"/>
      </w:rPr>
    </w:lvl>
    <w:lvl w:ilvl="4" w:tplc="09E296F0" w:tentative="1">
      <w:start w:val="1"/>
      <w:numFmt w:val="bullet"/>
      <w:lvlText w:val="-"/>
      <w:lvlJc w:val="left"/>
      <w:pPr>
        <w:tabs>
          <w:tab w:val="num" w:pos="3600"/>
        </w:tabs>
        <w:ind w:left="3600" w:hanging="360"/>
      </w:pPr>
      <w:rPr>
        <w:rFonts w:ascii="ＭＳ Ｐゴシック" w:hAnsi="ＭＳ Ｐゴシック" w:hint="default"/>
      </w:rPr>
    </w:lvl>
    <w:lvl w:ilvl="5" w:tplc="FF1A3E14" w:tentative="1">
      <w:start w:val="1"/>
      <w:numFmt w:val="bullet"/>
      <w:lvlText w:val="-"/>
      <w:lvlJc w:val="left"/>
      <w:pPr>
        <w:tabs>
          <w:tab w:val="num" w:pos="4320"/>
        </w:tabs>
        <w:ind w:left="4320" w:hanging="360"/>
      </w:pPr>
      <w:rPr>
        <w:rFonts w:ascii="ＭＳ Ｐゴシック" w:hAnsi="ＭＳ Ｐゴシック" w:hint="default"/>
      </w:rPr>
    </w:lvl>
    <w:lvl w:ilvl="6" w:tplc="EC8C7B96" w:tentative="1">
      <w:start w:val="1"/>
      <w:numFmt w:val="bullet"/>
      <w:lvlText w:val="-"/>
      <w:lvlJc w:val="left"/>
      <w:pPr>
        <w:tabs>
          <w:tab w:val="num" w:pos="5040"/>
        </w:tabs>
        <w:ind w:left="5040" w:hanging="360"/>
      </w:pPr>
      <w:rPr>
        <w:rFonts w:ascii="ＭＳ Ｐゴシック" w:hAnsi="ＭＳ Ｐゴシック" w:hint="default"/>
      </w:rPr>
    </w:lvl>
    <w:lvl w:ilvl="7" w:tplc="C08C53AE" w:tentative="1">
      <w:start w:val="1"/>
      <w:numFmt w:val="bullet"/>
      <w:lvlText w:val="-"/>
      <w:lvlJc w:val="left"/>
      <w:pPr>
        <w:tabs>
          <w:tab w:val="num" w:pos="5760"/>
        </w:tabs>
        <w:ind w:left="5760" w:hanging="360"/>
      </w:pPr>
      <w:rPr>
        <w:rFonts w:ascii="ＭＳ Ｐゴシック" w:hAnsi="ＭＳ Ｐゴシック" w:hint="default"/>
      </w:rPr>
    </w:lvl>
    <w:lvl w:ilvl="8" w:tplc="D34A3400" w:tentative="1">
      <w:start w:val="1"/>
      <w:numFmt w:val="bullet"/>
      <w:lvlText w:val="-"/>
      <w:lvlJc w:val="left"/>
      <w:pPr>
        <w:tabs>
          <w:tab w:val="num" w:pos="6480"/>
        </w:tabs>
        <w:ind w:left="6480" w:hanging="360"/>
      </w:pPr>
      <w:rPr>
        <w:rFonts w:ascii="ＭＳ Ｐゴシック" w:hAnsi="ＭＳ Ｐゴシック" w:hint="default"/>
      </w:rPr>
    </w:lvl>
  </w:abstractNum>
  <w:num w:numId="1" w16cid:durableId="726077584">
    <w:abstractNumId w:val="1"/>
  </w:num>
  <w:num w:numId="2" w16cid:durableId="1429623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CB9"/>
    <w:rsid w:val="000002FF"/>
    <w:rsid w:val="00024E64"/>
    <w:rsid w:val="00047286"/>
    <w:rsid w:val="00093CB9"/>
    <w:rsid w:val="000D6140"/>
    <w:rsid w:val="000F348E"/>
    <w:rsid w:val="001059E3"/>
    <w:rsid w:val="00110E0C"/>
    <w:rsid w:val="00184266"/>
    <w:rsid w:val="001B0625"/>
    <w:rsid w:val="001B2B82"/>
    <w:rsid w:val="001C5995"/>
    <w:rsid w:val="002421DB"/>
    <w:rsid w:val="00256AB4"/>
    <w:rsid w:val="0026190F"/>
    <w:rsid w:val="002915B8"/>
    <w:rsid w:val="002D39D0"/>
    <w:rsid w:val="002D7F2B"/>
    <w:rsid w:val="00366B74"/>
    <w:rsid w:val="00380198"/>
    <w:rsid w:val="003B4203"/>
    <w:rsid w:val="003F5872"/>
    <w:rsid w:val="004316D9"/>
    <w:rsid w:val="0045081C"/>
    <w:rsid w:val="00462640"/>
    <w:rsid w:val="0048318A"/>
    <w:rsid w:val="00495055"/>
    <w:rsid w:val="004B2D20"/>
    <w:rsid w:val="004B30EF"/>
    <w:rsid w:val="004E3485"/>
    <w:rsid w:val="00502B7C"/>
    <w:rsid w:val="00513605"/>
    <w:rsid w:val="00514212"/>
    <w:rsid w:val="00514D2D"/>
    <w:rsid w:val="00543B49"/>
    <w:rsid w:val="006211A7"/>
    <w:rsid w:val="006363CE"/>
    <w:rsid w:val="0065175F"/>
    <w:rsid w:val="00703B3B"/>
    <w:rsid w:val="00745136"/>
    <w:rsid w:val="007663FD"/>
    <w:rsid w:val="007704AA"/>
    <w:rsid w:val="007768DB"/>
    <w:rsid w:val="007869EF"/>
    <w:rsid w:val="0079342C"/>
    <w:rsid w:val="007A57AE"/>
    <w:rsid w:val="00815247"/>
    <w:rsid w:val="00820B18"/>
    <w:rsid w:val="0084037B"/>
    <w:rsid w:val="00885156"/>
    <w:rsid w:val="008F7E94"/>
    <w:rsid w:val="00910456"/>
    <w:rsid w:val="00940EC0"/>
    <w:rsid w:val="00964DAF"/>
    <w:rsid w:val="009A6E55"/>
    <w:rsid w:val="009E2CA1"/>
    <w:rsid w:val="009F4126"/>
    <w:rsid w:val="00A0697C"/>
    <w:rsid w:val="00A2031A"/>
    <w:rsid w:val="00A32A42"/>
    <w:rsid w:val="00A352EC"/>
    <w:rsid w:val="00A72ABA"/>
    <w:rsid w:val="00A755A1"/>
    <w:rsid w:val="00A91ABA"/>
    <w:rsid w:val="00AA665A"/>
    <w:rsid w:val="00AD1BC7"/>
    <w:rsid w:val="00AF348E"/>
    <w:rsid w:val="00B30A9C"/>
    <w:rsid w:val="00B3712C"/>
    <w:rsid w:val="00BB66C2"/>
    <w:rsid w:val="00BC1EEC"/>
    <w:rsid w:val="00BE7846"/>
    <w:rsid w:val="00C23DB3"/>
    <w:rsid w:val="00C72CAB"/>
    <w:rsid w:val="00C74501"/>
    <w:rsid w:val="00CF0E07"/>
    <w:rsid w:val="00D26663"/>
    <w:rsid w:val="00D45DF1"/>
    <w:rsid w:val="00D47065"/>
    <w:rsid w:val="00D80C48"/>
    <w:rsid w:val="00DB6F87"/>
    <w:rsid w:val="00DC018E"/>
    <w:rsid w:val="00DC5C43"/>
    <w:rsid w:val="00E03344"/>
    <w:rsid w:val="00E16C7E"/>
    <w:rsid w:val="00E6168B"/>
    <w:rsid w:val="00F56F92"/>
    <w:rsid w:val="00FF5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182966"/>
  <w15:docId w15:val="{BED2B3A8-1661-4338-8E7C-E289EE908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ind w:left="114"/>
      <w:outlineLvl w:val="0"/>
    </w:pPr>
    <w:rPr>
      <w:b/>
      <w:bCs/>
    </w:rPr>
  </w:style>
  <w:style w:type="paragraph" w:styleId="2">
    <w:name w:val="heading 2"/>
    <w:basedOn w:val="a"/>
    <w:uiPriority w:val="9"/>
    <w:unhideWhenUsed/>
    <w:qFormat/>
    <w:pPr>
      <w:ind w:left="114"/>
      <w:outlineLvl w:val="1"/>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before="126"/>
      <w:ind w:right="182"/>
      <w:jc w:val="center"/>
    </w:pPr>
    <w:rPr>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Revision"/>
    <w:hidden/>
    <w:uiPriority w:val="99"/>
    <w:semiHidden/>
    <w:rsid w:val="0065175F"/>
    <w:pPr>
      <w:widowControl/>
      <w:autoSpaceDE/>
      <w:autoSpaceDN/>
    </w:pPr>
    <w:rPr>
      <w:rFonts w:ascii="ＭＳ 明朝" w:eastAsia="ＭＳ 明朝" w:hAnsi="ＭＳ 明朝" w:cs="ＭＳ 明朝"/>
      <w:lang w:eastAsia="ja-JP"/>
    </w:rPr>
  </w:style>
  <w:style w:type="character" w:styleId="a7">
    <w:name w:val="annotation reference"/>
    <w:basedOn w:val="a0"/>
    <w:uiPriority w:val="99"/>
    <w:semiHidden/>
    <w:unhideWhenUsed/>
    <w:rsid w:val="0065175F"/>
    <w:rPr>
      <w:sz w:val="18"/>
      <w:szCs w:val="18"/>
    </w:rPr>
  </w:style>
  <w:style w:type="paragraph" w:styleId="a8">
    <w:name w:val="annotation text"/>
    <w:basedOn w:val="a"/>
    <w:link w:val="a9"/>
    <w:uiPriority w:val="99"/>
    <w:unhideWhenUsed/>
    <w:rsid w:val="0065175F"/>
  </w:style>
  <w:style w:type="character" w:customStyle="1" w:styleId="a9">
    <w:name w:val="コメント文字列 (文字)"/>
    <w:basedOn w:val="a0"/>
    <w:link w:val="a8"/>
    <w:uiPriority w:val="99"/>
    <w:rsid w:val="0065175F"/>
    <w:rPr>
      <w:rFonts w:ascii="ＭＳ 明朝" w:eastAsia="ＭＳ 明朝" w:hAnsi="ＭＳ 明朝" w:cs="ＭＳ 明朝"/>
      <w:lang w:eastAsia="ja-JP"/>
    </w:rPr>
  </w:style>
  <w:style w:type="paragraph" w:styleId="aa">
    <w:name w:val="annotation subject"/>
    <w:basedOn w:val="a8"/>
    <w:next w:val="a8"/>
    <w:link w:val="ab"/>
    <w:uiPriority w:val="99"/>
    <w:semiHidden/>
    <w:unhideWhenUsed/>
    <w:rsid w:val="0065175F"/>
    <w:rPr>
      <w:b/>
      <w:bCs/>
    </w:rPr>
  </w:style>
  <w:style w:type="character" w:customStyle="1" w:styleId="ab">
    <w:name w:val="コメント内容 (文字)"/>
    <w:basedOn w:val="a9"/>
    <w:link w:val="aa"/>
    <w:uiPriority w:val="99"/>
    <w:semiHidden/>
    <w:rsid w:val="0065175F"/>
    <w:rPr>
      <w:rFonts w:ascii="ＭＳ 明朝" w:eastAsia="ＭＳ 明朝" w:hAnsi="ＭＳ 明朝" w:cs="ＭＳ 明朝"/>
      <w:b/>
      <w:bCs/>
      <w:lang w:eastAsia="ja-JP"/>
    </w:rPr>
  </w:style>
  <w:style w:type="character" w:styleId="ac">
    <w:name w:val="Hyperlink"/>
    <w:basedOn w:val="a0"/>
    <w:uiPriority w:val="99"/>
    <w:unhideWhenUsed/>
    <w:rsid w:val="00514D2D"/>
    <w:rPr>
      <w:color w:val="0000FF" w:themeColor="hyperlink"/>
      <w:u w:val="single"/>
    </w:rPr>
  </w:style>
  <w:style w:type="character" w:styleId="ad">
    <w:name w:val="Unresolved Mention"/>
    <w:basedOn w:val="a0"/>
    <w:uiPriority w:val="99"/>
    <w:semiHidden/>
    <w:unhideWhenUsed/>
    <w:rsid w:val="00514D2D"/>
    <w:rPr>
      <w:color w:val="605E5C"/>
      <w:shd w:val="clear" w:color="auto" w:fill="E1DFDD"/>
    </w:rPr>
  </w:style>
  <w:style w:type="paragraph" w:styleId="ae">
    <w:name w:val="header"/>
    <w:basedOn w:val="a"/>
    <w:link w:val="af"/>
    <w:uiPriority w:val="99"/>
    <w:unhideWhenUsed/>
    <w:rsid w:val="00A72ABA"/>
    <w:pPr>
      <w:tabs>
        <w:tab w:val="center" w:pos="4252"/>
        <w:tab w:val="right" w:pos="8504"/>
      </w:tabs>
      <w:snapToGrid w:val="0"/>
    </w:pPr>
  </w:style>
  <w:style w:type="character" w:customStyle="1" w:styleId="af">
    <w:name w:val="ヘッダー (文字)"/>
    <w:basedOn w:val="a0"/>
    <w:link w:val="ae"/>
    <w:uiPriority w:val="99"/>
    <w:rsid w:val="00A72ABA"/>
    <w:rPr>
      <w:rFonts w:ascii="ＭＳ 明朝" w:eastAsia="ＭＳ 明朝" w:hAnsi="ＭＳ 明朝" w:cs="ＭＳ 明朝"/>
      <w:lang w:eastAsia="ja-JP"/>
    </w:rPr>
  </w:style>
  <w:style w:type="paragraph" w:styleId="af0">
    <w:name w:val="footer"/>
    <w:basedOn w:val="a"/>
    <w:link w:val="af1"/>
    <w:uiPriority w:val="99"/>
    <w:unhideWhenUsed/>
    <w:rsid w:val="00A72ABA"/>
    <w:pPr>
      <w:tabs>
        <w:tab w:val="center" w:pos="4252"/>
        <w:tab w:val="right" w:pos="8504"/>
      </w:tabs>
      <w:snapToGrid w:val="0"/>
    </w:pPr>
  </w:style>
  <w:style w:type="character" w:customStyle="1" w:styleId="af1">
    <w:name w:val="フッター (文字)"/>
    <w:basedOn w:val="a0"/>
    <w:link w:val="af0"/>
    <w:uiPriority w:val="99"/>
    <w:rsid w:val="00A72ABA"/>
    <w:rPr>
      <w:rFonts w:ascii="ＭＳ 明朝" w:eastAsia="ＭＳ 明朝" w:hAnsi="ＭＳ 明朝" w:cs="ＭＳ 明朝"/>
      <w:lang w:eastAsia="ja-JP"/>
    </w:rPr>
  </w:style>
  <w:style w:type="character" w:styleId="af2">
    <w:name w:val="FollowedHyperlink"/>
    <w:basedOn w:val="a0"/>
    <w:uiPriority w:val="99"/>
    <w:semiHidden/>
    <w:unhideWhenUsed/>
    <w:rsid w:val="006363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597593">
      <w:bodyDiv w:val="1"/>
      <w:marLeft w:val="0"/>
      <w:marRight w:val="0"/>
      <w:marTop w:val="0"/>
      <w:marBottom w:val="0"/>
      <w:divBdr>
        <w:top w:val="none" w:sz="0" w:space="0" w:color="auto"/>
        <w:left w:val="none" w:sz="0" w:space="0" w:color="auto"/>
        <w:bottom w:val="none" w:sz="0" w:space="0" w:color="auto"/>
        <w:right w:val="none" w:sz="0" w:space="0" w:color="auto"/>
      </w:divBdr>
      <w:divsChild>
        <w:div w:id="1897080161">
          <w:marLeft w:val="274"/>
          <w:marRight w:val="0"/>
          <w:marTop w:val="90"/>
          <w:marBottom w:val="0"/>
          <w:divBdr>
            <w:top w:val="none" w:sz="0" w:space="0" w:color="auto"/>
            <w:left w:val="none" w:sz="0" w:space="0" w:color="auto"/>
            <w:bottom w:val="none" w:sz="0" w:space="0" w:color="auto"/>
            <w:right w:val="none" w:sz="0" w:space="0" w:color="auto"/>
          </w:divBdr>
        </w:div>
        <w:div w:id="434794033">
          <w:marLeft w:val="274"/>
          <w:marRight w:val="0"/>
          <w:marTop w:val="90"/>
          <w:marBottom w:val="0"/>
          <w:divBdr>
            <w:top w:val="none" w:sz="0" w:space="0" w:color="auto"/>
            <w:left w:val="none" w:sz="0" w:space="0" w:color="auto"/>
            <w:bottom w:val="none" w:sz="0" w:space="0" w:color="auto"/>
            <w:right w:val="none" w:sz="0" w:space="0" w:color="auto"/>
          </w:divBdr>
        </w:div>
        <w:div w:id="1101874392">
          <w:marLeft w:val="274"/>
          <w:marRight w:val="0"/>
          <w:marTop w:val="90"/>
          <w:marBottom w:val="0"/>
          <w:divBdr>
            <w:top w:val="none" w:sz="0" w:space="0" w:color="auto"/>
            <w:left w:val="none" w:sz="0" w:space="0" w:color="auto"/>
            <w:bottom w:val="none" w:sz="0" w:space="0" w:color="auto"/>
            <w:right w:val="none" w:sz="0" w:space="0" w:color="auto"/>
          </w:divBdr>
        </w:div>
        <w:div w:id="529758536">
          <w:marLeft w:val="274"/>
          <w:marRight w:val="0"/>
          <w:marTop w:val="90"/>
          <w:marBottom w:val="0"/>
          <w:divBdr>
            <w:top w:val="none" w:sz="0" w:space="0" w:color="auto"/>
            <w:left w:val="none" w:sz="0" w:space="0" w:color="auto"/>
            <w:bottom w:val="none" w:sz="0" w:space="0" w:color="auto"/>
            <w:right w:val="none" w:sz="0" w:space="0" w:color="auto"/>
          </w:divBdr>
        </w:div>
        <w:div w:id="1115440112">
          <w:marLeft w:val="562"/>
          <w:marRight w:val="0"/>
          <w:marTop w:val="90"/>
          <w:marBottom w:val="0"/>
          <w:divBdr>
            <w:top w:val="none" w:sz="0" w:space="0" w:color="auto"/>
            <w:left w:val="none" w:sz="0" w:space="0" w:color="auto"/>
            <w:bottom w:val="none" w:sz="0" w:space="0" w:color="auto"/>
            <w:right w:val="none" w:sz="0" w:space="0" w:color="auto"/>
          </w:divBdr>
        </w:div>
        <w:div w:id="1960643173">
          <w:marLeft w:val="274"/>
          <w:marRight w:val="0"/>
          <w:marTop w:val="90"/>
          <w:marBottom w:val="0"/>
          <w:divBdr>
            <w:top w:val="none" w:sz="0" w:space="0" w:color="auto"/>
            <w:left w:val="none" w:sz="0" w:space="0" w:color="auto"/>
            <w:bottom w:val="none" w:sz="0" w:space="0" w:color="auto"/>
            <w:right w:val="none" w:sz="0" w:space="0" w:color="auto"/>
          </w:divBdr>
        </w:div>
        <w:div w:id="1324433848">
          <w:marLeft w:val="562"/>
          <w:marRight w:val="0"/>
          <w:marTop w:val="90"/>
          <w:marBottom w:val="0"/>
          <w:divBdr>
            <w:top w:val="none" w:sz="0" w:space="0" w:color="auto"/>
            <w:left w:val="none" w:sz="0" w:space="0" w:color="auto"/>
            <w:bottom w:val="none" w:sz="0" w:space="0" w:color="auto"/>
            <w:right w:val="none" w:sz="0" w:space="0" w:color="auto"/>
          </w:divBdr>
        </w:div>
        <w:div w:id="312220989">
          <w:marLeft w:val="274"/>
          <w:marRight w:val="0"/>
          <w:marTop w:val="90"/>
          <w:marBottom w:val="0"/>
          <w:divBdr>
            <w:top w:val="none" w:sz="0" w:space="0" w:color="auto"/>
            <w:left w:val="none" w:sz="0" w:space="0" w:color="auto"/>
            <w:bottom w:val="none" w:sz="0" w:space="0" w:color="auto"/>
            <w:right w:val="none" w:sz="0" w:space="0" w:color="auto"/>
          </w:divBdr>
        </w:div>
        <w:div w:id="2141487035">
          <w:marLeft w:val="562"/>
          <w:marRight w:val="0"/>
          <w:marTop w:val="9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sj.org/workshop/monthly/wes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41A27-207E-472B-98A3-E42881DDD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336</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dc:creator>
  <cp:lastModifiedBy>ohb</cp:lastModifiedBy>
  <cp:revision>14</cp:revision>
  <cp:lastPrinted>2025-04-23T02:05:00Z</cp:lastPrinted>
  <dcterms:created xsi:type="dcterms:W3CDTF">2025-04-21T01:40:00Z</dcterms:created>
  <dcterms:modified xsi:type="dcterms:W3CDTF">2025-04-23T02:07:00Z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2024-02-28T00:00:00Z</vt:filetime>
  </property>
  <property fmtid="{D5CDD505-2E9C-101B-9397-08002B2CF9AE}" pid="3" name="Creator">
    <vt:lpwstr>Microsoft® Word 2021</vt:lpwstr>
  </property>
  <property fmtid="{D5CDD505-2E9C-101B-9397-08002B2CF9AE}" pid="4" name="LastSaved">
    <vt:filetime>2024-04-15T00:00:00Z</vt:filetime>
  </property>
  <property fmtid="{D5CDD505-2E9C-101B-9397-08002B2CF9AE}" pid="5" name="Producer">
    <vt:lpwstr>Microsoft® Word 2021</vt:lpwstr>
  </property>
</Properties>
</file>