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157B" w14:textId="77777777" w:rsidR="005A26C6" w:rsidRPr="005A26C6" w:rsidRDefault="005A26C6" w:rsidP="005A26C6">
      <w:pPr>
        <w:tabs>
          <w:tab w:val="center" w:pos="4252"/>
          <w:tab w:val="right" w:pos="8504"/>
        </w:tabs>
        <w:snapToGrid w:val="0"/>
        <w:jc w:val="center"/>
        <w:rPr>
          <w:rFonts w:ascii="Arial" w:eastAsia="ＭＳ 明朝" w:hAnsi="Arial" w:cs="Times New Roman"/>
          <w:szCs w:val="20"/>
        </w:rPr>
      </w:pPr>
    </w:p>
    <w:p w14:paraId="194EEBB3" w14:textId="77777777" w:rsidR="005A26C6" w:rsidRPr="005A26C6" w:rsidRDefault="005A26C6" w:rsidP="005A26C6">
      <w:pPr>
        <w:tabs>
          <w:tab w:val="center" w:pos="4252"/>
          <w:tab w:val="right" w:pos="8504"/>
        </w:tabs>
        <w:snapToGrid w:val="0"/>
        <w:jc w:val="center"/>
        <w:rPr>
          <w:rFonts w:ascii="Arial" w:eastAsia="ＭＳ 明朝" w:hAnsi="Arial" w:cs="Times New Roman"/>
          <w:szCs w:val="20"/>
        </w:rPr>
      </w:pPr>
    </w:p>
    <w:p w14:paraId="03B4FE9C" w14:textId="77777777" w:rsidR="005A26C6" w:rsidRPr="005A26C6" w:rsidRDefault="001A3DFE" w:rsidP="005A26C6">
      <w:pPr>
        <w:tabs>
          <w:tab w:val="center" w:pos="4252"/>
          <w:tab w:val="right" w:pos="8504"/>
        </w:tabs>
        <w:snapToGrid w:val="0"/>
        <w:jc w:val="center"/>
        <w:rPr>
          <w:rFonts w:ascii="Arial" w:eastAsia="ＭＳ 明朝" w:hAnsi="Arial" w:cs="Times New Roman"/>
          <w:szCs w:val="20"/>
        </w:rPr>
      </w:pPr>
      <w:r w:rsidRPr="005A26C6">
        <w:rPr>
          <w:rFonts w:ascii="ＭＳ 明朝" w:eastAsia="ＭＳ 明朝" w:hAnsi="Arial" w:cs="Times New Roman"/>
          <w:noProof/>
          <w:sz w:val="20"/>
          <w:szCs w:val="20"/>
        </w:rPr>
        <mc:AlternateContent>
          <mc:Choice Requires="wps">
            <w:drawing>
              <wp:anchor distT="0" distB="0" distL="114300" distR="114300" simplePos="0" relativeHeight="251658240" behindDoc="0" locked="0" layoutInCell="1" allowOverlap="1" wp14:anchorId="4F72E7F9" wp14:editId="063A1CDE">
                <wp:simplePos x="0" y="0"/>
                <wp:positionH relativeFrom="column">
                  <wp:posOffset>1921510</wp:posOffset>
                </wp:positionH>
                <wp:positionV relativeFrom="paragraph">
                  <wp:posOffset>-720090</wp:posOffset>
                </wp:positionV>
                <wp:extent cx="1854200" cy="923925"/>
                <wp:effectExtent l="0" t="0" r="0" b="952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AC674D" w14:textId="77777777" w:rsidR="005A26C6" w:rsidRDefault="001A3DFE" w:rsidP="005A26C6">
                            <w:bookmarkStart w:id="0" w:name="_Hlk90283138"/>
                            <w:bookmarkStart w:id="1" w:name="_Hlk90283123"/>
                            <w:bookmarkEnd w:id="0"/>
                            <w:bookmarkEnd w:id="1"/>
                            <w:r>
                              <w:rPr>
                                <w:noProof/>
                              </w:rPr>
                              <w:drawing>
                                <wp:inline distT="0" distB="0" distL="0" distR="0" wp14:anchorId="7E722937" wp14:editId="7CA42880">
                                  <wp:extent cx="1468520" cy="847725"/>
                                  <wp:effectExtent l="0" t="0" r="0" b="0"/>
                                  <wp:docPr id="5056148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61484" name="2020LESJapan.png"/>
                                          <pic:cNvPicPr/>
                                        </pic:nvPicPr>
                                        <pic:blipFill>
                                          <a:blip r:embed="rId7">
                                            <a:extLst>
                                              <a:ext uri="{28A0092B-C50C-407E-A947-70E740481C1C}">
                                                <a14:useLocalDpi xmlns:a14="http://schemas.microsoft.com/office/drawing/2010/main" val="0"/>
                                              </a:ext>
                                            </a:extLst>
                                          </a:blip>
                                          <a:stretch>
                                            <a:fillRect/>
                                          </a:stretch>
                                        </pic:blipFill>
                                        <pic:spPr>
                                          <a:xfrm>
                                            <a:off x="0" y="0"/>
                                            <a:ext cx="1479424" cy="854019"/>
                                          </a:xfrm>
                                          <a:prstGeom prst="rect">
                                            <a:avLst/>
                                          </a:prstGeom>
                                        </pic:spPr>
                                      </pic:pic>
                                    </a:graphicData>
                                  </a:graphic>
                                </wp:inline>
                              </w:drawing>
                            </w:r>
                          </w:p>
                        </w:txbxContent>
                      </wps:txbx>
                      <wps:bodyPr rot="0" vert="horz"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rect w14:anchorId="4F72E7F9" id="Rectangle 6" o:spid="_x0000_s1026" style="position:absolute;left:0;text-align:left;margin-left:151.3pt;margin-top:-56.7pt;width:146pt;height:7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" stroked="f">
                <v:textbox inset="5.85pt,.7pt,5.85pt,.7pt">
                  <w:txbxContent>
                    <w:p w14:paraId="29AC674D" w14:textId="77777777" w:rsidR="005A26C6" w:rsidRDefault="001A3DFE" w:rsidP="005A26C6">
                      <w:bookmarkStart w:id="2" w:name="_Hlk90283138"/>
                      <w:bookmarkStart w:id="3" w:name="_Hlk90283123"/>
                      <w:bookmarkEnd w:id="2"/>
                      <w:bookmarkEnd w:id="3"/>
                      <w:r>
                        <w:rPr>
                          <w:noProof/>
                        </w:rPr>
                        <w:drawing>
                          <wp:inline distT="0" distB="0" distL="0" distR="0" wp14:anchorId="7E722937" wp14:editId="7CA42880">
                            <wp:extent cx="1468520" cy="847725"/>
                            <wp:effectExtent l="0" t="0" r="0" b="0"/>
                            <wp:docPr id="5056148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61484" name="2020LESJapan.png"/>
                                    <pic:cNvPicPr/>
                                  </pic:nvPicPr>
                                  <pic:blipFill>
                                    <a:blip r:embed="rId7">
                                      <a:extLst>
                                        <a:ext uri="{28A0092B-C50C-407E-A947-70E740481C1C}">
                                          <a14:useLocalDpi xmlns:a14="http://schemas.microsoft.com/office/drawing/2010/main" val="0"/>
                                        </a:ext>
                                      </a:extLst>
                                    </a:blip>
                                    <a:stretch>
                                      <a:fillRect/>
                                    </a:stretch>
                                  </pic:blipFill>
                                  <pic:spPr>
                                    <a:xfrm>
                                      <a:off x="0" y="0"/>
                                      <a:ext cx="1479424" cy="854019"/>
                                    </a:xfrm>
                                    <a:prstGeom prst="rect">
                                      <a:avLst/>
                                    </a:prstGeom>
                                  </pic:spPr>
                                </pic:pic>
                              </a:graphicData>
                            </a:graphic>
                          </wp:inline>
                        </w:drawing>
                      </w:r>
                    </w:p>
                  </w:txbxContent>
                </v:textbox>
              </v:rect>
            </w:pict>
          </mc:Fallback>
        </mc:AlternateContent>
      </w:r>
    </w:p>
    <w:p w14:paraId="51984C36" w14:textId="3FA1EA0B" w:rsidR="005A26C6" w:rsidRPr="005A26C6" w:rsidRDefault="001A3DFE" w:rsidP="005A26C6">
      <w:pPr>
        <w:wordWrap w:val="0"/>
        <w:spacing w:line="240" w:lineRule="exact"/>
        <w:jc w:val="right"/>
        <w:rPr>
          <w:rFonts w:ascii="ＭＳ 明朝" w:eastAsia="ＭＳ 明朝" w:hAnsi="ＭＳ 明朝" w:cs="Times New Roman"/>
          <w:szCs w:val="20"/>
        </w:rPr>
      </w:pPr>
      <w:r w:rsidRPr="00033FB9">
        <w:rPr>
          <w:rFonts w:ascii="ＭＳ 明朝" w:eastAsia="ＭＳ 明朝" w:hAnsi="ＭＳ 明朝" w:cs="Times New Roman" w:hint="eastAsia"/>
          <w:szCs w:val="20"/>
        </w:rPr>
        <w:t>20</w:t>
      </w:r>
      <w:r w:rsidRPr="00033FB9">
        <w:rPr>
          <w:rFonts w:ascii="ＭＳ 明朝" w:eastAsia="ＭＳ 明朝" w:hAnsi="ＭＳ 明朝" w:cs="Times New Roman"/>
          <w:szCs w:val="20"/>
        </w:rPr>
        <w:t>2</w:t>
      </w:r>
      <w:r w:rsidR="002D3556">
        <w:rPr>
          <w:rFonts w:ascii="ＭＳ 明朝" w:eastAsia="ＭＳ 明朝" w:hAnsi="ＭＳ 明朝" w:cs="Times New Roman" w:hint="eastAsia"/>
          <w:szCs w:val="20"/>
        </w:rPr>
        <w:t>6</w:t>
      </w:r>
      <w:r w:rsidRPr="00033FB9">
        <w:rPr>
          <w:rFonts w:ascii="ＭＳ 明朝" w:eastAsia="ＭＳ 明朝" w:hAnsi="ＭＳ 明朝" w:cs="Times New Roman" w:hint="eastAsia"/>
          <w:szCs w:val="20"/>
        </w:rPr>
        <w:t>年</w:t>
      </w:r>
      <w:r w:rsidR="00766093">
        <w:rPr>
          <w:rFonts w:ascii="ＭＳ 明朝" w:eastAsia="ＭＳ 明朝" w:hAnsi="ＭＳ 明朝" w:cs="Times New Roman" w:hint="eastAsia"/>
          <w:szCs w:val="20"/>
        </w:rPr>
        <w:t>10</w:t>
      </w:r>
      <w:r w:rsidRPr="00033FB9">
        <w:rPr>
          <w:rFonts w:ascii="ＭＳ 明朝" w:eastAsia="ＭＳ 明朝" w:hAnsi="ＭＳ 明朝" w:cs="Times New Roman" w:hint="eastAsia"/>
          <w:szCs w:val="20"/>
        </w:rPr>
        <w:t>月</w:t>
      </w:r>
      <w:r w:rsidR="00766093">
        <w:rPr>
          <w:rFonts w:ascii="ＭＳ 明朝" w:eastAsia="ＭＳ 明朝" w:hAnsi="ＭＳ 明朝" w:cs="Times New Roman" w:hint="eastAsia"/>
          <w:szCs w:val="20"/>
        </w:rPr>
        <w:t>15</w:t>
      </w:r>
      <w:r w:rsidRPr="00033FB9">
        <w:rPr>
          <w:rFonts w:ascii="ＭＳ 明朝" w:eastAsia="ＭＳ 明朝" w:hAnsi="ＭＳ 明朝" w:cs="Times New Roman" w:hint="eastAsia"/>
          <w:szCs w:val="20"/>
        </w:rPr>
        <w:t>日</w:t>
      </w:r>
    </w:p>
    <w:p w14:paraId="5AB08D88" w14:textId="77777777" w:rsidR="005A26C6" w:rsidRPr="005A26C6" w:rsidRDefault="005A26C6" w:rsidP="005A26C6">
      <w:pPr>
        <w:spacing w:line="240" w:lineRule="exact"/>
        <w:ind w:firstLine="285"/>
        <w:rPr>
          <w:rFonts w:ascii="ＭＳ 明朝" w:eastAsia="ＭＳ 明朝" w:hAnsi="Arial" w:cs="Times New Roman"/>
          <w:b/>
          <w:sz w:val="24"/>
          <w:szCs w:val="20"/>
        </w:rPr>
      </w:pPr>
    </w:p>
    <w:p w14:paraId="4232730C" w14:textId="77777777" w:rsidR="005A26C6" w:rsidRPr="005A26C6" w:rsidRDefault="001A3DFE" w:rsidP="005A26C6">
      <w:pPr>
        <w:spacing w:line="240" w:lineRule="exact"/>
        <w:ind w:firstLine="285"/>
        <w:rPr>
          <w:rFonts w:ascii="ＭＳ 明朝" w:eastAsia="ＭＳ 明朝" w:hAnsi="Arial" w:cs="Times New Roman"/>
          <w:b/>
          <w:sz w:val="24"/>
          <w:szCs w:val="20"/>
        </w:rPr>
      </w:pPr>
      <w:r w:rsidRPr="005A26C6">
        <w:rPr>
          <w:rFonts w:ascii="ＭＳ 明朝" w:eastAsia="ＭＳ 明朝" w:hAnsi="Arial" w:cs="Times New Roman" w:hint="eastAsia"/>
          <w:b/>
          <w:sz w:val="24"/>
          <w:szCs w:val="20"/>
        </w:rPr>
        <w:t>会員各位</w:t>
      </w:r>
    </w:p>
    <w:p w14:paraId="247468A1" w14:textId="77777777" w:rsidR="005A26C6" w:rsidRPr="005A26C6" w:rsidRDefault="001A3DFE" w:rsidP="005A26C6">
      <w:pPr>
        <w:spacing w:line="240" w:lineRule="exact"/>
        <w:ind w:firstLine="285"/>
        <w:jc w:val="right"/>
        <w:rPr>
          <w:rFonts w:ascii="ＭＳ 明朝" w:eastAsia="ＭＳ 明朝" w:hAnsi="Arial" w:cs="Times New Roman"/>
          <w:szCs w:val="20"/>
        </w:rPr>
      </w:pPr>
      <w:r w:rsidRPr="005A26C6">
        <w:rPr>
          <w:rFonts w:ascii="ＭＳ 明朝" w:eastAsia="ＭＳ 明朝" w:hAnsi="Arial" w:cs="Times New Roman" w:hint="eastAsia"/>
          <w:szCs w:val="20"/>
        </w:rPr>
        <w:t>日本ライセンス協会　関西研修委員会</w:t>
      </w:r>
    </w:p>
    <w:p w14:paraId="20DEB717" w14:textId="77777777" w:rsidR="005A26C6" w:rsidRPr="005A26C6" w:rsidRDefault="001A3DFE" w:rsidP="005A26C6">
      <w:pPr>
        <w:spacing w:line="240" w:lineRule="exact"/>
        <w:ind w:firstLine="285"/>
        <w:jc w:val="right"/>
        <w:rPr>
          <w:rFonts w:ascii="ＭＳ 明朝" w:eastAsia="ＭＳ 明朝" w:hAnsi="Arial" w:cs="Times New Roman"/>
          <w:szCs w:val="20"/>
        </w:rPr>
      </w:pPr>
      <w:r w:rsidRPr="005A26C6">
        <w:rPr>
          <w:rFonts w:ascii="ＭＳ 明朝" w:eastAsia="ＭＳ 明朝" w:hAnsi="Arial" w:cs="Times New Roman" w:hint="eastAsia"/>
          <w:szCs w:val="20"/>
        </w:rPr>
        <w:t>〒</w:t>
      </w:r>
      <w:r w:rsidRPr="005A26C6">
        <w:rPr>
          <w:rFonts w:ascii="ＭＳ 明朝" w:eastAsia="ＭＳ 明朝" w:hAnsi="Arial" w:cs="Times New Roman"/>
          <w:szCs w:val="20"/>
        </w:rPr>
        <w:t xml:space="preserve">550-0004  </w:t>
      </w:r>
      <w:r w:rsidRPr="005A26C6">
        <w:rPr>
          <w:rFonts w:ascii="ＭＳ 明朝" w:eastAsia="ＭＳ 明朝" w:hAnsi="Arial" w:cs="Times New Roman" w:hint="eastAsia"/>
          <w:szCs w:val="20"/>
        </w:rPr>
        <w:t>大阪市西区靱本町1-8-4</w:t>
      </w:r>
    </w:p>
    <w:p w14:paraId="1B22B597" w14:textId="77777777" w:rsidR="005A26C6" w:rsidRPr="005A26C6" w:rsidRDefault="001A3DFE" w:rsidP="005A26C6">
      <w:pPr>
        <w:spacing w:line="240" w:lineRule="exact"/>
        <w:jc w:val="right"/>
        <w:rPr>
          <w:rFonts w:ascii="ＭＳ 明朝" w:eastAsia="ＭＳ 明朝" w:hAnsi="Arial" w:cs="Times New Roman"/>
          <w:szCs w:val="20"/>
        </w:rPr>
      </w:pPr>
      <w:r w:rsidRPr="005A26C6">
        <w:rPr>
          <w:rFonts w:ascii="ＭＳ 明朝" w:eastAsia="ＭＳ 明朝" w:hAnsi="Arial" w:cs="Times New Roman"/>
          <w:szCs w:val="20"/>
        </w:rPr>
        <w:t xml:space="preserve">   </w:t>
      </w:r>
      <w:r w:rsidRPr="005A26C6">
        <w:rPr>
          <w:rFonts w:ascii="ＭＳ 明朝" w:eastAsia="ＭＳ 明朝" w:hAnsi="Arial" w:cs="Times New Roman" w:hint="eastAsia"/>
          <w:szCs w:val="20"/>
        </w:rPr>
        <w:t>大阪科学技術センター内</w:t>
      </w:r>
    </w:p>
    <w:p w14:paraId="1D9D193B" w14:textId="77777777" w:rsidR="005A26C6" w:rsidRPr="005A26C6" w:rsidRDefault="001A3DFE" w:rsidP="005A26C6">
      <w:pPr>
        <w:spacing w:line="240" w:lineRule="exact"/>
        <w:ind w:firstLine="285"/>
        <w:jc w:val="right"/>
        <w:rPr>
          <w:rFonts w:ascii="ＭＳ 明朝" w:eastAsia="ＭＳ 明朝" w:hAnsi="Arial" w:cs="Times New Roman"/>
          <w:szCs w:val="20"/>
        </w:rPr>
      </w:pPr>
      <w:r w:rsidRPr="005A26C6">
        <w:rPr>
          <w:rFonts w:ascii="ＭＳ 明朝" w:eastAsia="ＭＳ 明朝" w:hAnsi="Arial" w:cs="Times New Roman"/>
          <w:szCs w:val="20"/>
        </w:rPr>
        <w:t>TEL.06-6443-532</w:t>
      </w:r>
      <w:r w:rsidRPr="005A26C6">
        <w:rPr>
          <w:rFonts w:ascii="ＭＳ 明朝" w:eastAsia="ＭＳ 明朝" w:hAnsi="Arial" w:cs="Times New Roman" w:hint="eastAsia"/>
          <w:szCs w:val="20"/>
        </w:rPr>
        <w:t>0</w:t>
      </w:r>
      <w:r w:rsidRPr="005A26C6">
        <w:rPr>
          <w:rFonts w:ascii="ＭＳ 明朝" w:eastAsia="ＭＳ 明朝" w:hAnsi="Arial" w:cs="Times New Roman"/>
          <w:szCs w:val="20"/>
        </w:rPr>
        <w:t xml:space="preserve"> FAX.06-6443-5319</w:t>
      </w:r>
    </w:p>
    <w:p w14:paraId="2EDDA8D4" w14:textId="77777777" w:rsidR="005A26C6" w:rsidRPr="005A26C6" w:rsidRDefault="005A26C6" w:rsidP="005A26C6">
      <w:pPr>
        <w:rPr>
          <w:rFonts w:ascii="ＭＳ 明朝" w:eastAsia="ＭＳ 明朝" w:hAnsi="Arial" w:cs="Times New Roman"/>
          <w:szCs w:val="20"/>
        </w:rPr>
      </w:pPr>
    </w:p>
    <w:p w14:paraId="08A28FEE" w14:textId="16355903" w:rsidR="005A26C6" w:rsidRPr="005A26C6" w:rsidRDefault="001A3DFE" w:rsidP="005A26C6">
      <w:pPr>
        <w:spacing w:line="480" w:lineRule="auto"/>
        <w:jc w:val="center"/>
        <w:rPr>
          <w:rFonts w:ascii="ＭＳ 明朝" w:eastAsia="ＭＳ 明朝" w:hAnsi="Arial" w:cs="Times New Roman"/>
          <w:szCs w:val="20"/>
        </w:rPr>
      </w:pPr>
      <w:r w:rsidRPr="005A26C6">
        <w:rPr>
          <w:rFonts w:ascii="ＭＳ 明朝" w:eastAsia="ＭＳ 明朝" w:hAnsi="Arial" w:cs="Times New Roman" w:hint="eastAsia"/>
          <w:szCs w:val="20"/>
        </w:rPr>
        <w:t>第</w:t>
      </w:r>
      <w:r w:rsidR="008473B3">
        <w:rPr>
          <w:rFonts w:ascii="ＭＳ 明朝" w:eastAsia="ＭＳ 明朝" w:hAnsi="Arial" w:cs="Times New Roman" w:hint="eastAsia"/>
          <w:szCs w:val="20"/>
        </w:rPr>
        <w:t>５０１</w:t>
      </w:r>
      <w:r w:rsidRPr="005A26C6">
        <w:rPr>
          <w:rFonts w:ascii="ＭＳ 明朝" w:eastAsia="ＭＳ 明朝" w:hAnsi="Arial" w:cs="Times New Roman" w:hint="eastAsia"/>
          <w:szCs w:val="20"/>
        </w:rPr>
        <w:t>回　関西月例研究会</w:t>
      </w:r>
      <w:r w:rsidRPr="007762A7">
        <w:rPr>
          <w:rFonts w:ascii="ＭＳ 明朝" w:eastAsia="ＭＳ 明朝" w:hAnsi="Arial" w:cs="Times New Roman" w:hint="eastAsia"/>
          <w:szCs w:val="20"/>
        </w:rPr>
        <w:t>（リアル開催）</w:t>
      </w:r>
    </w:p>
    <w:p w14:paraId="5F7858CD" w14:textId="6BCA7324" w:rsidR="005A26C6" w:rsidRDefault="001A3DFE" w:rsidP="005A26C6">
      <w:pPr>
        <w:snapToGrid w:val="0"/>
        <w:jc w:val="center"/>
        <w:rPr>
          <w:rFonts w:ascii="ＭＳ 明朝" w:eastAsia="ＭＳ 明朝" w:hAnsi="ＭＳ 明朝" w:cs="Times New Roman"/>
          <w:b/>
          <w:sz w:val="28"/>
          <w:szCs w:val="28"/>
        </w:rPr>
      </w:pPr>
      <w:r>
        <w:rPr>
          <w:rFonts w:ascii="ＭＳ 明朝" w:eastAsia="ＭＳ 明朝" w:hAnsi="ＭＳ 明朝" w:cs="Times New Roman" w:hint="eastAsia"/>
          <w:b/>
          <w:sz w:val="28"/>
          <w:szCs w:val="28"/>
        </w:rPr>
        <w:t>ＡＩ</w:t>
      </w:r>
      <w:r w:rsidR="005037B2">
        <w:rPr>
          <w:rFonts w:ascii="ＭＳ 明朝" w:eastAsia="ＭＳ 明朝" w:hAnsi="ＭＳ 明朝" w:cs="Times New Roman" w:hint="eastAsia"/>
          <w:b/>
          <w:sz w:val="28"/>
          <w:szCs w:val="28"/>
        </w:rPr>
        <w:t>時代の米国特許訴訟</w:t>
      </w:r>
    </w:p>
    <w:p w14:paraId="6C6E0F85" w14:textId="46CACB3C" w:rsidR="002D3556" w:rsidRPr="00EA6F43" w:rsidRDefault="001A3DFE" w:rsidP="005A26C6">
      <w:pPr>
        <w:snapToGrid w:val="0"/>
        <w:jc w:val="center"/>
        <w:rPr>
          <w:rFonts w:ascii="ＭＳ 明朝" w:eastAsia="ＭＳ 明朝" w:hAnsi="ＭＳ 明朝" w:cs="Times New Roman"/>
          <w:b/>
          <w:sz w:val="22"/>
        </w:rPr>
      </w:pPr>
      <w:r w:rsidRPr="00EA6F43">
        <w:rPr>
          <w:rFonts w:ascii="ＭＳ 明朝" w:eastAsia="ＭＳ 明朝" w:hAnsi="ＭＳ 明朝" w:cs="Times New Roman" w:hint="eastAsia"/>
          <w:b/>
          <w:sz w:val="22"/>
        </w:rPr>
        <w:t>～</w:t>
      </w:r>
      <w:r w:rsidR="005037B2">
        <w:rPr>
          <w:rFonts w:ascii="ＭＳ 明朝" w:eastAsia="ＭＳ 明朝" w:hAnsi="ＭＳ 明朝" w:cs="Times New Roman" w:hint="eastAsia"/>
          <w:b/>
          <w:sz w:val="22"/>
        </w:rPr>
        <w:t>米国特許訴訟における</w:t>
      </w:r>
      <w:r w:rsidR="007B1BBB">
        <w:rPr>
          <w:rFonts w:ascii="ＭＳ 明朝" w:eastAsia="ＭＳ 明朝" w:hAnsi="ＭＳ 明朝" w:cs="Times New Roman" w:hint="eastAsia"/>
          <w:b/>
          <w:sz w:val="22"/>
        </w:rPr>
        <w:t>ＡＩ</w:t>
      </w:r>
      <w:r w:rsidR="005037B2">
        <w:rPr>
          <w:rFonts w:ascii="ＭＳ 明朝" w:eastAsia="ＭＳ 明朝" w:hAnsi="ＭＳ 明朝" w:cs="Times New Roman" w:hint="eastAsia"/>
          <w:b/>
          <w:sz w:val="22"/>
        </w:rPr>
        <w:t>ツール活用規制を含めて</w:t>
      </w:r>
      <w:r w:rsidRPr="00EA6F43">
        <w:rPr>
          <w:rFonts w:ascii="ＭＳ 明朝" w:eastAsia="ＭＳ 明朝" w:hAnsi="ＭＳ 明朝" w:cs="Times New Roman" w:hint="eastAsia"/>
          <w:b/>
          <w:sz w:val="22"/>
        </w:rPr>
        <w:t>～</w:t>
      </w:r>
    </w:p>
    <w:p w14:paraId="26F3AB48" w14:textId="77777777" w:rsidR="005A26C6" w:rsidRPr="00DC1561" w:rsidRDefault="005A26C6" w:rsidP="005A26C6">
      <w:pPr>
        <w:spacing w:line="240" w:lineRule="exact"/>
        <w:jc w:val="left"/>
        <w:rPr>
          <w:rFonts w:ascii="ＭＳ 明朝" w:eastAsia="ＭＳ 明朝" w:hAnsi="Arial" w:cs="Times New Roman"/>
          <w:sz w:val="22"/>
        </w:rPr>
      </w:pPr>
    </w:p>
    <w:p w14:paraId="6CFEB7D4" w14:textId="4A11FA30" w:rsidR="005A26C6" w:rsidRPr="00951F98" w:rsidRDefault="001A3DFE" w:rsidP="005A26C6">
      <w:pPr>
        <w:ind w:firstLineChars="192" w:firstLine="424"/>
        <w:rPr>
          <w:rFonts w:ascii="ＭＳ Ｐゴシック" w:eastAsia="ＭＳ 明朝" w:hAnsi="Arial" w:cs="Times New Roman"/>
          <w:b/>
          <w:sz w:val="22"/>
          <w:lang w:eastAsia="zh-TW"/>
        </w:rPr>
      </w:pPr>
      <w:r w:rsidRPr="00951F98">
        <w:rPr>
          <w:rFonts w:ascii="ＭＳ 明朝" w:eastAsia="ＭＳ 明朝" w:hAnsi="Arial" w:cs="Times New Roman" w:hint="eastAsia"/>
          <w:b/>
          <w:sz w:val="22"/>
          <w:lang w:eastAsia="zh-TW"/>
        </w:rPr>
        <w:t>開催日：</w:t>
      </w:r>
      <w:r w:rsidRPr="00490394">
        <w:rPr>
          <w:rFonts w:ascii="ＭＳ 明朝" w:eastAsia="ＭＳ 明朝" w:hAnsi="Arial" w:cs="Times New Roman" w:hint="eastAsia"/>
          <w:b/>
          <w:sz w:val="22"/>
          <w:lang w:eastAsia="zh-TW"/>
        </w:rPr>
        <w:t>２０２</w:t>
      </w:r>
      <w:r w:rsidR="002D3556" w:rsidRPr="00490394">
        <w:rPr>
          <w:rFonts w:ascii="ＭＳ 明朝" w:eastAsia="ＭＳ 明朝" w:hAnsi="Arial" w:cs="Times New Roman" w:hint="eastAsia"/>
          <w:b/>
          <w:sz w:val="22"/>
          <w:lang w:eastAsia="zh-TW"/>
        </w:rPr>
        <w:t>６</w:t>
      </w:r>
      <w:r w:rsidRPr="00490394">
        <w:rPr>
          <w:rFonts w:ascii="ＭＳ Ｐゴシック" w:eastAsia="ＭＳ 明朝" w:hAnsi="Arial" w:cs="Times New Roman" w:hint="eastAsia"/>
          <w:b/>
          <w:sz w:val="22"/>
          <w:lang w:eastAsia="zh-TW"/>
        </w:rPr>
        <w:t>年</w:t>
      </w:r>
      <w:r w:rsidR="005037B2" w:rsidRPr="00490394">
        <w:rPr>
          <w:rFonts w:ascii="ＭＳ Ｐゴシック" w:eastAsia="ＭＳ 明朝" w:hAnsi="Arial" w:cs="Times New Roman" w:hint="eastAsia"/>
          <w:b/>
          <w:sz w:val="22"/>
          <w:lang w:eastAsia="zh-TW"/>
        </w:rPr>
        <w:t>１２</w:t>
      </w:r>
      <w:r w:rsidRPr="00490394">
        <w:rPr>
          <w:rFonts w:ascii="ＭＳ Ｐゴシック" w:eastAsia="ＭＳ 明朝" w:hAnsi="Arial" w:cs="Times New Roman" w:hint="eastAsia"/>
          <w:b/>
          <w:sz w:val="22"/>
          <w:lang w:eastAsia="zh-TW"/>
        </w:rPr>
        <w:t>月</w:t>
      </w:r>
      <w:r w:rsidR="002D3556" w:rsidRPr="00490394">
        <w:rPr>
          <w:rFonts w:ascii="ＭＳ Ｐゴシック" w:eastAsia="ＭＳ 明朝" w:hAnsi="Arial" w:cs="Times New Roman" w:hint="eastAsia"/>
          <w:b/>
          <w:sz w:val="22"/>
          <w:lang w:eastAsia="zh-TW"/>
        </w:rPr>
        <w:t>１</w:t>
      </w:r>
      <w:r w:rsidR="0051098E" w:rsidRPr="00490394">
        <w:rPr>
          <w:rFonts w:ascii="ＭＳ Ｐゴシック" w:eastAsia="ＭＳ 明朝" w:hAnsi="Arial" w:cs="Times New Roman" w:hint="eastAsia"/>
          <w:b/>
          <w:sz w:val="22"/>
        </w:rPr>
        <w:t>８</w:t>
      </w:r>
      <w:r w:rsidRPr="00490394">
        <w:rPr>
          <w:rFonts w:ascii="ＭＳ Ｐゴシック" w:eastAsia="ＭＳ 明朝" w:hAnsi="Arial" w:cs="Times New Roman" w:hint="eastAsia"/>
          <w:b/>
          <w:sz w:val="22"/>
          <w:lang w:eastAsia="zh-TW"/>
        </w:rPr>
        <w:t>日（</w:t>
      </w:r>
      <w:r w:rsidR="0051098E" w:rsidRPr="00490394">
        <w:rPr>
          <w:rFonts w:ascii="ＭＳ Ｐゴシック" w:eastAsia="ＭＳ 明朝" w:hAnsi="Arial" w:cs="Times New Roman" w:hint="eastAsia"/>
          <w:b/>
          <w:sz w:val="22"/>
        </w:rPr>
        <w:t>金</w:t>
      </w:r>
      <w:r w:rsidRPr="00490394">
        <w:rPr>
          <w:rFonts w:ascii="ＭＳ 明朝" w:eastAsia="ＭＳ 明朝" w:hAnsi="Arial" w:cs="Times New Roman" w:hint="eastAsia"/>
          <w:b/>
          <w:sz w:val="22"/>
          <w:lang w:eastAsia="zh-TW"/>
        </w:rPr>
        <w:t>曜日</w:t>
      </w:r>
      <w:r w:rsidRPr="00490394">
        <w:rPr>
          <w:rFonts w:ascii="ＭＳ Ｐゴシック" w:eastAsia="ＭＳ 明朝" w:hAnsi="Arial" w:cs="Times New Roman" w:hint="eastAsia"/>
          <w:b/>
          <w:sz w:val="22"/>
          <w:lang w:eastAsia="zh-TW"/>
        </w:rPr>
        <w:t>）１４：００－１７</w:t>
      </w:r>
      <w:r w:rsidRPr="00951F98">
        <w:rPr>
          <w:rFonts w:ascii="ＭＳ Ｐゴシック" w:eastAsia="ＭＳ 明朝" w:hAnsi="Arial" w:cs="Times New Roman" w:hint="eastAsia"/>
          <w:b/>
          <w:sz w:val="22"/>
          <w:lang w:eastAsia="zh-TW"/>
        </w:rPr>
        <w:t>：００</w:t>
      </w:r>
    </w:p>
    <w:p w14:paraId="02DF3595" w14:textId="64E9D143" w:rsidR="005A26C6" w:rsidRPr="00951F98" w:rsidRDefault="001A3DFE" w:rsidP="005A26C6">
      <w:pPr>
        <w:ind w:firstLineChars="192" w:firstLine="424"/>
        <w:rPr>
          <w:rFonts w:ascii="ＭＳ Ｐゴシック" w:eastAsia="ＭＳ 明朝" w:hAnsi="Arial" w:cs="Times New Roman"/>
          <w:b/>
          <w:sz w:val="22"/>
        </w:rPr>
      </w:pPr>
      <w:r w:rsidRPr="00951F98">
        <w:rPr>
          <w:rFonts w:ascii="ＭＳ 明朝" w:eastAsia="ＭＳ 明朝" w:hAnsi="ＭＳ 明朝" w:cs="Times New Roman" w:hint="eastAsia"/>
          <w:b/>
          <w:sz w:val="22"/>
        </w:rPr>
        <w:t>場　所：</w:t>
      </w:r>
      <w:r w:rsidRPr="00951F98">
        <w:rPr>
          <w:rFonts w:ascii="ＭＳ 明朝" w:eastAsia="ＭＳ 明朝" w:hAnsi="ＭＳ 明朝" w:cs="Times New Roman" w:hint="eastAsia"/>
          <w:b/>
          <w:bCs/>
          <w:sz w:val="22"/>
        </w:rPr>
        <w:t>大阪科学技術センター</w:t>
      </w:r>
      <w:r w:rsidR="002D3556">
        <w:rPr>
          <w:rFonts w:ascii="ＭＳ 明朝" w:eastAsia="ＭＳ 明朝" w:hAnsi="ＭＳ 明朝" w:cs="Times New Roman" w:hint="eastAsia"/>
          <w:b/>
          <w:bCs/>
          <w:sz w:val="22"/>
        </w:rPr>
        <w:t xml:space="preserve">　</w:t>
      </w:r>
      <w:r w:rsidR="005037B2">
        <w:rPr>
          <w:rFonts w:ascii="ＭＳ 明朝" w:eastAsia="ＭＳ 明朝" w:hAnsi="ＭＳ 明朝" w:cs="Times New Roman" w:hint="eastAsia"/>
          <w:b/>
          <w:bCs/>
          <w:sz w:val="22"/>
        </w:rPr>
        <w:t>４</w:t>
      </w:r>
      <w:r w:rsidRPr="00951F98">
        <w:rPr>
          <w:rFonts w:ascii="ＭＳ 明朝" w:eastAsia="ＭＳ 明朝" w:hAnsi="ＭＳ 明朝" w:cs="Times New Roman" w:hint="eastAsia"/>
          <w:b/>
          <w:bCs/>
          <w:sz w:val="22"/>
        </w:rPr>
        <w:t>階</w:t>
      </w:r>
      <w:r w:rsidR="005037B2">
        <w:rPr>
          <w:rFonts w:ascii="ＭＳ 明朝" w:eastAsia="ＭＳ 明朝" w:hAnsi="ＭＳ 明朝" w:cs="Times New Roman" w:hint="eastAsia"/>
          <w:b/>
          <w:bCs/>
          <w:sz w:val="22"/>
        </w:rPr>
        <w:t>４０４</w:t>
      </w:r>
      <w:r w:rsidRPr="00951F98">
        <w:rPr>
          <w:rFonts w:ascii="ＭＳ 明朝" w:eastAsia="ＭＳ 明朝" w:hAnsi="ＭＳ 明朝" w:cs="Times New Roman" w:hint="eastAsia"/>
          <w:b/>
          <w:bCs/>
          <w:sz w:val="22"/>
        </w:rPr>
        <w:t>号室</w:t>
      </w:r>
    </w:p>
    <w:p w14:paraId="69E4B8D1" w14:textId="77777777" w:rsidR="007B1BBB" w:rsidRDefault="001A3DFE" w:rsidP="007B1BBB">
      <w:pPr>
        <w:ind w:rightChars="-270" w:right="-567" w:firstLineChars="192" w:firstLine="424"/>
        <w:rPr>
          <w:rFonts w:ascii="ＭＳ 明朝" w:eastAsia="ＭＳ 明朝" w:hAnsi="ＭＳ 明朝" w:cs="Times New Roman"/>
          <w:b/>
          <w:sz w:val="22"/>
        </w:rPr>
      </w:pPr>
      <w:r w:rsidRPr="00951F98">
        <w:rPr>
          <w:rFonts w:ascii="ＭＳ 明朝" w:eastAsia="ＭＳ 明朝" w:hAnsi="Arial" w:cs="Times New Roman" w:hint="eastAsia"/>
          <w:b/>
          <w:sz w:val="22"/>
        </w:rPr>
        <w:t>講　師</w:t>
      </w:r>
      <w:r w:rsidRPr="00951F98">
        <w:rPr>
          <w:rFonts w:ascii="ＭＳ 明朝" w:eastAsia="ＭＳ 明朝" w:hAnsi="ＭＳ 明朝" w:cs="Times New Roman" w:hint="eastAsia"/>
          <w:b/>
          <w:sz w:val="22"/>
        </w:rPr>
        <w:t>：</w:t>
      </w:r>
      <w:bookmarkStart w:id="4" w:name="_Hlk49417583"/>
      <w:bookmarkStart w:id="5" w:name="_Hlk495673261"/>
      <w:bookmarkStart w:id="6" w:name="_Hlk10364495"/>
      <w:r w:rsidR="005037B2">
        <w:rPr>
          <w:rFonts w:ascii="ＭＳ 明朝" w:eastAsia="ＭＳ 明朝" w:hAnsi="ＭＳ 明朝" w:cs="Times New Roman" w:hint="eastAsia"/>
          <w:b/>
          <w:sz w:val="22"/>
        </w:rPr>
        <w:t>小林</w:t>
      </w:r>
      <w:r w:rsidR="00310B7D">
        <w:rPr>
          <w:rFonts w:ascii="ＭＳ 明朝" w:eastAsia="ＭＳ 明朝" w:hAnsi="ＭＳ 明朝" w:cs="Times New Roman" w:hint="eastAsia"/>
          <w:b/>
          <w:sz w:val="22"/>
        </w:rPr>
        <w:t xml:space="preserve">　</w:t>
      </w:r>
      <w:r w:rsidR="005037B2">
        <w:rPr>
          <w:rFonts w:ascii="ＭＳ 明朝" w:eastAsia="ＭＳ 明朝" w:hAnsi="ＭＳ 明朝" w:cs="Times New Roman" w:hint="eastAsia"/>
          <w:b/>
          <w:sz w:val="22"/>
        </w:rPr>
        <w:t>千明</w:t>
      </w:r>
      <w:r w:rsidR="00310B7D">
        <w:rPr>
          <w:rFonts w:ascii="ＭＳ 明朝" w:eastAsia="ＭＳ 明朝" w:hAnsi="ＭＳ 明朝" w:cs="Times New Roman" w:hint="eastAsia"/>
          <w:b/>
          <w:sz w:val="22"/>
        </w:rPr>
        <w:t>氏</w:t>
      </w:r>
    </w:p>
    <w:p w14:paraId="48174874" w14:textId="324B23FE" w:rsidR="005A26C6" w:rsidRDefault="001A3DFE" w:rsidP="007B1BBB">
      <w:pPr>
        <w:ind w:rightChars="-270" w:right="-567" w:firstLineChars="200" w:firstLine="442"/>
        <w:rPr>
          <w:rFonts w:ascii="ＭＳ 明朝" w:eastAsia="ＭＳ 明朝" w:hAnsi="ＭＳ 明朝" w:cs="Times New Roman"/>
          <w:b/>
          <w:sz w:val="22"/>
        </w:rPr>
      </w:pPr>
      <w:r>
        <w:rPr>
          <w:rFonts w:ascii="ＭＳ 明朝" w:eastAsia="ＭＳ 明朝" w:hAnsi="ＭＳ 明朝" w:cs="Times New Roman" w:hint="eastAsia"/>
          <w:b/>
          <w:sz w:val="22"/>
        </w:rPr>
        <w:t>（</w:t>
      </w:r>
      <w:r w:rsidR="00D15D53">
        <w:rPr>
          <w:rFonts w:ascii="ＭＳ 明朝" w:eastAsia="ＭＳ 明朝" w:hAnsi="ＭＳ 明朝" w:cs="Times New Roman" w:hint="eastAsia"/>
          <w:b/>
          <w:sz w:val="22"/>
        </w:rPr>
        <w:t xml:space="preserve">フィネガン・ヘンダーソン・ファラボー・ギャレット&amp;ダナーL.L.P. </w:t>
      </w:r>
      <w:r>
        <w:rPr>
          <w:rFonts w:ascii="ＭＳ 明朝" w:eastAsia="ＭＳ 明朝" w:hAnsi="ＭＳ 明朝" w:cs="Times New Roman" w:hint="eastAsia"/>
          <w:b/>
          <w:sz w:val="22"/>
        </w:rPr>
        <w:t>東京オフィス　マネージング・パートナー</w:t>
      </w:r>
      <w:r w:rsidR="00D15D53">
        <w:rPr>
          <w:rFonts w:ascii="ＭＳ 明朝" w:eastAsia="ＭＳ 明朝" w:hAnsi="ＭＳ 明朝" w:cs="Times New Roman" w:hint="eastAsia"/>
          <w:b/>
          <w:sz w:val="22"/>
        </w:rPr>
        <w:t>／米国弁護士</w:t>
      </w:r>
      <w:r>
        <w:rPr>
          <w:rFonts w:ascii="ＭＳ 明朝" w:eastAsia="ＭＳ 明朝" w:hAnsi="ＭＳ 明朝" w:cs="Times New Roman" w:hint="eastAsia"/>
          <w:b/>
          <w:sz w:val="22"/>
        </w:rPr>
        <w:t>）</w:t>
      </w:r>
    </w:p>
    <w:bookmarkEnd w:id="4"/>
    <w:bookmarkEnd w:id="5"/>
    <w:bookmarkEnd w:id="6"/>
    <w:p w14:paraId="76CF40CB" w14:textId="77777777" w:rsidR="005A26C6" w:rsidRPr="00951F98" w:rsidRDefault="005A26C6" w:rsidP="00310B7D">
      <w:pPr>
        <w:spacing w:line="280" w:lineRule="exact"/>
        <w:rPr>
          <w:rFonts w:ascii="ＭＳ Ｐゴシック" w:eastAsia="ＭＳ 明朝" w:hAnsi="Arial" w:cs="Times New Roman"/>
          <w:sz w:val="22"/>
        </w:rPr>
      </w:pPr>
    </w:p>
    <w:p w14:paraId="0E322119" w14:textId="4392BE11" w:rsidR="00B54986" w:rsidRPr="00B54986" w:rsidRDefault="001A3DFE" w:rsidP="00B54986">
      <w:pPr>
        <w:jc w:val="left"/>
        <w:rPr>
          <w:rFonts w:ascii="ＭＳ 明朝" w:eastAsia="ＭＳ 明朝" w:hAnsi="ＭＳ 明朝" w:cs="Times New Roman"/>
          <w:szCs w:val="21"/>
        </w:rPr>
      </w:pPr>
      <w:r w:rsidRPr="00B54986">
        <w:rPr>
          <w:rFonts w:ascii="ＭＳ 明朝" w:eastAsia="ＭＳ 明朝" w:hAnsi="ＭＳ 明朝" w:cs="Times New Roman"/>
          <w:szCs w:val="21"/>
        </w:rPr>
        <w:t>拝啓</w:t>
      </w:r>
      <w:r>
        <w:rPr>
          <w:rFonts w:ascii="ＭＳ 明朝" w:eastAsia="ＭＳ 明朝" w:hAnsi="ＭＳ 明朝" w:cs="Times New Roman" w:hint="eastAsia"/>
          <w:szCs w:val="21"/>
        </w:rPr>
        <w:t xml:space="preserve">　</w:t>
      </w:r>
      <w:r w:rsidRPr="00B54986">
        <w:rPr>
          <w:rFonts w:ascii="ＭＳ 明朝" w:eastAsia="ＭＳ 明朝" w:hAnsi="ＭＳ 明朝" w:cs="Times New Roman"/>
          <w:szCs w:val="21"/>
        </w:rPr>
        <w:t>会員の皆様には益々ご清栄のこととお慶び申し上げます。また、平素より当協会の活動にご協力、ご支援を賜り、心より御礼申し上げます。</w:t>
      </w:r>
    </w:p>
    <w:p w14:paraId="021AC18F" w14:textId="333307FD" w:rsidR="007B1BBB" w:rsidRPr="007B1BBB" w:rsidRDefault="001A3DFE" w:rsidP="00667F0D">
      <w:pPr>
        <w:ind w:firstLineChars="100" w:firstLine="210"/>
        <w:jc w:val="left"/>
        <w:rPr>
          <w:rFonts w:ascii="ＭＳ 明朝" w:eastAsia="ＭＳ 明朝" w:hAnsi="ＭＳ 明朝" w:cs="Times New Roman"/>
          <w:szCs w:val="21"/>
        </w:rPr>
      </w:pPr>
      <w:r w:rsidRPr="007B1BBB">
        <w:rPr>
          <w:rFonts w:ascii="ＭＳ 明朝" w:eastAsia="ＭＳ 明朝" w:hAnsi="ＭＳ 明朝" w:cs="Times New Roman"/>
          <w:szCs w:val="21"/>
        </w:rPr>
        <w:t>さて、この度の関西月例研究会では、「</w:t>
      </w:r>
      <w:r>
        <w:rPr>
          <w:rFonts w:ascii="ＭＳ 明朝" w:eastAsia="ＭＳ 明朝" w:hAnsi="ＭＳ 明朝" w:cs="Times New Roman" w:hint="eastAsia"/>
          <w:szCs w:val="21"/>
        </w:rPr>
        <w:t>ＡＩ</w:t>
      </w:r>
      <w:r w:rsidRPr="007B1BBB">
        <w:rPr>
          <w:rFonts w:ascii="ＭＳ 明朝" w:eastAsia="ＭＳ 明朝" w:hAnsi="ＭＳ 明朝" w:cs="Times New Roman"/>
          <w:szCs w:val="21"/>
        </w:rPr>
        <w:t>時代の米国特許訴訟 ～米国特許訴訟における</w:t>
      </w:r>
      <w:r w:rsidR="001249D0">
        <w:rPr>
          <w:rFonts w:ascii="ＭＳ 明朝" w:eastAsia="ＭＳ 明朝" w:hAnsi="ＭＳ 明朝" w:cs="Times New Roman" w:hint="eastAsia"/>
          <w:szCs w:val="21"/>
        </w:rPr>
        <w:t>ＡＩ</w:t>
      </w:r>
      <w:r w:rsidRPr="007B1BBB">
        <w:rPr>
          <w:rFonts w:ascii="ＭＳ 明朝" w:eastAsia="ＭＳ 明朝" w:hAnsi="ＭＳ 明朝" w:cs="Times New Roman"/>
          <w:szCs w:val="21"/>
        </w:rPr>
        <w:t>ツール活用規制を含めて～」をテーマに、</w:t>
      </w:r>
      <w:r w:rsidR="003766BF">
        <w:rPr>
          <w:rFonts w:ascii="ＭＳ 明朝" w:eastAsia="ＭＳ 明朝" w:hAnsi="ＭＳ 明朝" w:cs="Times New Roman" w:hint="eastAsia"/>
          <w:szCs w:val="21"/>
        </w:rPr>
        <w:t>フィネガン</w:t>
      </w:r>
      <w:r w:rsidRPr="007B1BBB">
        <w:rPr>
          <w:rFonts w:ascii="ＭＳ 明朝" w:eastAsia="ＭＳ 明朝" w:hAnsi="ＭＳ 明朝" w:cs="Times New Roman"/>
          <w:szCs w:val="21"/>
        </w:rPr>
        <w:t>東京オフィス マネージング・パートナー</w:t>
      </w:r>
      <w:r w:rsidR="00D15D53">
        <w:rPr>
          <w:rFonts w:ascii="ＭＳ 明朝" w:eastAsia="ＭＳ 明朝" w:hAnsi="ＭＳ 明朝" w:cs="Times New Roman" w:hint="eastAsia"/>
          <w:szCs w:val="21"/>
        </w:rPr>
        <w:t>／米国</w:t>
      </w:r>
      <w:r w:rsidRPr="007B1BBB">
        <w:rPr>
          <w:rFonts w:ascii="ＭＳ 明朝" w:eastAsia="ＭＳ 明朝" w:hAnsi="ＭＳ 明朝" w:cs="Times New Roman"/>
          <w:szCs w:val="21"/>
        </w:rPr>
        <w:t>弁護士</w:t>
      </w:r>
      <w:r w:rsidR="00D15D53">
        <w:rPr>
          <w:rFonts w:ascii="ＭＳ 明朝" w:eastAsia="ＭＳ 明朝" w:hAnsi="ＭＳ 明朝" w:cs="Times New Roman" w:hint="eastAsia"/>
          <w:szCs w:val="21"/>
        </w:rPr>
        <w:t>の</w:t>
      </w:r>
      <w:r w:rsidRPr="007B1BBB">
        <w:rPr>
          <w:rFonts w:ascii="ＭＳ 明朝" w:eastAsia="ＭＳ 明朝" w:hAnsi="ＭＳ 明朝" w:cs="Times New Roman"/>
          <w:szCs w:val="21"/>
        </w:rPr>
        <w:t>小林氏を講師としてお招きし、ご講演いただきます。</w:t>
      </w:r>
    </w:p>
    <w:p w14:paraId="3F183D35" w14:textId="47C6435C" w:rsidR="008745C9" w:rsidRPr="00490394" w:rsidRDefault="001A3DFE" w:rsidP="008745C9">
      <w:pPr>
        <w:ind w:firstLineChars="100" w:firstLine="210"/>
        <w:jc w:val="left"/>
        <w:rPr>
          <w:rFonts w:ascii="ＭＳ 明朝" w:eastAsia="ＭＳ 明朝" w:hAnsi="ＭＳ 明朝" w:cs="Times New Roman"/>
          <w:szCs w:val="21"/>
        </w:rPr>
      </w:pPr>
      <w:r>
        <w:rPr>
          <w:rFonts w:ascii="ＭＳ 明朝" w:eastAsia="ＭＳ 明朝" w:hAnsi="ＭＳ 明朝" w:cs="Times New Roman" w:hint="eastAsia"/>
          <w:szCs w:val="21"/>
        </w:rPr>
        <w:t>小林</w:t>
      </w:r>
      <w:r w:rsidR="00B54986" w:rsidRPr="00B54986">
        <w:rPr>
          <w:rFonts w:ascii="ＭＳ 明朝" w:eastAsia="ＭＳ 明朝" w:hAnsi="ＭＳ 明朝" w:cs="Times New Roman"/>
          <w:szCs w:val="21"/>
        </w:rPr>
        <w:t>氏は、</w:t>
      </w:r>
      <w:r w:rsidRPr="008745C9">
        <w:rPr>
          <w:rFonts w:ascii="ＭＳ 明朝" w:eastAsia="ＭＳ 明朝" w:hAnsi="ＭＳ 明朝" w:cs="Times New Roman"/>
          <w:szCs w:val="21"/>
        </w:rPr>
        <w:t>米国知財法を専門とする</w:t>
      </w:r>
      <w:r>
        <w:rPr>
          <w:rFonts w:ascii="ＭＳ 明朝" w:eastAsia="ＭＳ 明朝" w:hAnsi="ＭＳ 明朝" w:cs="Times New Roman" w:hint="eastAsia"/>
          <w:szCs w:val="21"/>
        </w:rPr>
        <w:t>米国</w:t>
      </w:r>
      <w:r w:rsidRPr="008745C9">
        <w:rPr>
          <w:rFonts w:ascii="ＭＳ 明朝" w:eastAsia="ＭＳ 明朝" w:hAnsi="ＭＳ 明朝" w:cs="Times New Roman"/>
          <w:szCs w:val="21"/>
        </w:rPr>
        <w:t>弁護士として</w:t>
      </w:r>
      <w:r>
        <w:rPr>
          <w:rFonts w:ascii="ＭＳ 明朝" w:eastAsia="ＭＳ 明朝" w:hAnsi="ＭＳ 明朝" w:cs="Times New Roman" w:hint="eastAsia"/>
          <w:szCs w:val="21"/>
        </w:rPr>
        <w:t>、</w:t>
      </w:r>
      <w:r w:rsidRPr="008745C9">
        <w:rPr>
          <w:rFonts w:ascii="ＭＳ 明朝" w:eastAsia="ＭＳ 明朝" w:hAnsi="ＭＳ 明朝" w:cs="Times New Roman"/>
          <w:szCs w:val="21"/>
        </w:rPr>
        <w:t>長年にわたり、日本企業が関与する数多くの米国特許訴訟に携わるとともに、</w:t>
      </w:r>
      <w:r w:rsidR="003766BF">
        <w:rPr>
          <w:rFonts w:ascii="ＭＳ 明朝" w:eastAsia="ＭＳ 明朝" w:hAnsi="ＭＳ 明朝" w:cs="Times New Roman" w:hint="eastAsia"/>
          <w:szCs w:val="21"/>
        </w:rPr>
        <w:t>フィネガン</w:t>
      </w:r>
      <w:r w:rsidRPr="008745C9">
        <w:rPr>
          <w:rFonts w:ascii="ＭＳ 明朝" w:eastAsia="ＭＳ 明朝" w:hAnsi="ＭＳ 明朝" w:cs="Times New Roman"/>
          <w:szCs w:val="21"/>
        </w:rPr>
        <w:t>東京オフィスのマネージング・パートナーとして、</w:t>
      </w:r>
      <w:r w:rsidR="001249D0">
        <w:rPr>
          <w:rFonts w:ascii="ＭＳ 明朝" w:eastAsia="ＭＳ 明朝" w:hAnsi="ＭＳ 明朝" w:cs="Times New Roman" w:hint="eastAsia"/>
          <w:szCs w:val="21"/>
        </w:rPr>
        <w:t>様々な</w:t>
      </w:r>
      <w:r w:rsidRPr="008745C9">
        <w:rPr>
          <w:rFonts w:ascii="ＭＳ 明朝" w:eastAsia="ＭＳ 明朝" w:hAnsi="ＭＳ 明朝" w:cs="Times New Roman"/>
          <w:szCs w:val="21"/>
        </w:rPr>
        <w:t>日本企業の</w:t>
      </w:r>
      <w:r w:rsidR="001249D0">
        <w:rPr>
          <w:rFonts w:ascii="ＭＳ 明朝" w:eastAsia="ＭＳ 明朝" w:hAnsi="ＭＳ 明朝" w:cs="Times New Roman" w:hint="eastAsia"/>
          <w:szCs w:val="21"/>
        </w:rPr>
        <w:t>米国特許</w:t>
      </w:r>
      <w:r w:rsidRPr="008745C9">
        <w:rPr>
          <w:rFonts w:ascii="ＭＳ 明朝" w:eastAsia="ＭＳ 明朝" w:hAnsi="ＭＳ 明朝" w:cs="Times New Roman"/>
          <w:szCs w:val="21"/>
        </w:rPr>
        <w:t>訴訟対応を支援されてきました。特に、</w:t>
      </w:r>
      <w:r w:rsidR="001249D0">
        <w:rPr>
          <w:rFonts w:ascii="ＭＳ 明朝" w:eastAsia="ＭＳ 明朝" w:hAnsi="ＭＳ 明朝" w:cs="Times New Roman" w:hint="eastAsia"/>
          <w:szCs w:val="21"/>
        </w:rPr>
        <w:t>米国</w:t>
      </w:r>
      <w:r w:rsidRPr="008745C9">
        <w:rPr>
          <w:rFonts w:ascii="ＭＳ 明朝" w:eastAsia="ＭＳ 明朝" w:hAnsi="ＭＳ 明朝" w:cs="Times New Roman"/>
          <w:szCs w:val="21"/>
        </w:rPr>
        <w:t>特許紛争におけるディスカバリー、侵害・</w:t>
      </w:r>
      <w:r w:rsidRPr="00490394">
        <w:rPr>
          <w:rFonts w:ascii="ＭＳ 明朝" w:eastAsia="ＭＳ 明朝" w:hAnsi="ＭＳ 明朝" w:cs="Times New Roman"/>
          <w:szCs w:val="21"/>
        </w:rPr>
        <w:t>無効化戦略の立案、証人準備、訴訟マネジメントなど、米国特許訴訟の実務全般について豊富な経験を有されています。</w:t>
      </w:r>
    </w:p>
    <w:p w14:paraId="7A3FCBA0" w14:textId="0C385777" w:rsidR="008745C9" w:rsidRPr="00490394" w:rsidRDefault="001A3DFE" w:rsidP="0051098E">
      <w:pPr>
        <w:ind w:firstLineChars="100" w:firstLine="210"/>
        <w:jc w:val="left"/>
        <w:rPr>
          <w:rFonts w:ascii="ＭＳ 明朝" w:eastAsia="ＭＳ 明朝" w:hAnsi="ＭＳ 明朝" w:cs="Times New Roman"/>
          <w:szCs w:val="21"/>
        </w:rPr>
      </w:pPr>
      <w:r w:rsidRPr="00490394">
        <w:rPr>
          <w:rFonts w:ascii="ＭＳ 明朝" w:eastAsia="ＭＳ 明朝" w:hAnsi="ＭＳ 明朝" w:cs="Times New Roman"/>
          <w:szCs w:val="21"/>
        </w:rPr>
        <w:t>本講演では、小林氏が長年にわたり培ってこられた豊富な経験と知見をもとに、</w:t>
      </w:r>
      <w:r w:rsidRPr="00490394">
        <w:rPr>
          <w:rFonts w:ascii="ＭＳ 明朝" w:eastAsia="ＭＳ 明朝" w:hAnsi="ＭＳ 明朝" w:cs="Times New Roman" w:hint="eastAsia"/>
          <w:szCs w:val="21"/>
        </w:rPr>
        <w:t>ＡＩ</w:t>
      </w:r>
      <w:r w:rsidRPr="00490394">
        <w:rPr>
          <w:rFonts w:ascii="ＭＳ 明朝" w:eastAsia="ＭＳ 明朝" w:hAnsi="ＭＳ 明朝" w:cs="Times New Roman"/>
          <w:szCs w:val="21"/>
        </w:rPr>
        <w:t>時代における米国特許訴訟の最新</w:t>
      </w:r>
      <w:r w:rsidR="001249D0" w:rsidRPr="00490394">
        <w:rPr>
          <w:rFonts w:ascii="ＭＳ 明朝" w:eastAsia="ＭＳ 明朝" w:hAnsi="ＭＳ 明朝" w:cs="Times New Roman" w:hint="eastAsia"/>
          <w:szCs w:val="21"/>
        </w:rPr>
        <w:t>状況</w:t>
      </w:r>
      <w:r w:rsidRPr="00490394">
        <w:rPr>
          <w:rFonts w:ascii="ＭＳ 明朝" w:eastAsia="ＭＳ 明朝" w:hAnsi="ＭＳ 明朝" w:cs="Times New Roman"/>
          <w:szCs w:val="21"/>
        </w:rPr>
        <w:t>について解説いただきます。</w:t>
      </w:r>
      <w:r w:rsidRPr="00490394">
        <w:rPr>
          <w:rFonts w:ascii="ＭＳ 明朝" w:eastAsia="ＭＳ 明朝" w:hAnsi="ＭＳ 明朝" w:cs="Times New Roman" w:hint="eastAsia"/>
          <w:szCs w:val="21"/>
        </w:rPr>
        <w:t>解説にあたっては、</w:t>
      </w:r>
      <w:r w:rsidRPr="00490394">
        <w:rPr>
          <w:rFonts w:ascii="ＭＳ 明朝" w:eastAsia="ＭＳ 明朝" w:hAnsi="ＭＳ 明朝" w:cs="Times New Roman"/>
          <w:szCs w:val="21"/>
        </w:rPr>
        <w:t>米国特許訴訟になじみの</w:t>
      </w:r>
      <w:r w:rsidRPr="00490394">
        <w:rPr>
          <w:rFonts w:ascii="ＭＳ 明朝" w:eastAsia="ＭＳ 明朝" w:hAnsi="ＭＳ 明朝" w:cs="Times New Roman" w:hint="eastAsia"/>
          <w:szCs w:val="21"/>
        </w:rPr>
        <w:t>少ない</w:t>
      </w:r>
      <w:r w:rsidRPr="00490394">
        <w:rPr>
          <w:rFonts w:ascii="ＭＳ 明朝" w:eastAsia="ＭＳ 明朝" w:hAnsi="ＭＳ 明朝" w:cs="Times New Roman"/>
          <w:szCs w:val="21"/>
        </w:rPr>
        <w:t>方にもご理解いただけるよう、米国特許訴訟の基本的な流れについて</w:t>
      </w:r>
      <w:r w:rsidRPr="00490394">
        <w:rPr>
          <w:rFonts w:ascii="ＭＳ 明朝" w:eastAsia="ＭＳ 明朝" w:hAnsi="ＭＳ 明朝" w:cs="Times New Roman" w:hint="eastAsia"/>
          <w:szCs w:val="21"/>
        </w:rPr>
        <w:t>最初に</w:t>
      </w:r>
      <w:r w:rsidRPr="00490394">
        <w:rPr>
          <w:rFonts w:ascii="ＭＳ 明朝" w:eastAsia="ＭＳ 明朝" w:hAnsi="ＭＳ 明朝" w:cs="Times New Roman"/>
          <w:szCs w:val="21"/>
        </w:rPr>
        <w:t>概観いただきます。</w:t>
      </w:r>
      <w:r w:rsidR="0051098E" w:rsidRPr="00490394">
        <w:rPr>
          <w:rFonts w:ascii="ＭＳ 明朝" w:eastAsia="ＭＳ 明朝" w:hAnsi="ＭＳ 明朝" w:cs="Times New Roman"/>
          <w:szCs w:val="21"/>
        </w:rPr>
        <w:t>その後、ＡＩがもたらしている米国特許訴訟実務の変化をご説明いただきます。例えば、証拠開示手続（ディスカバリー）では、ＡＩツールが様々な変化をもたらし始めています。</w:t>
      </w:r>
    </w:p>
    <w:p w14:paraId="7FCA4F8D" w14:textId="1D832688" w:rsidR="008745C9" w:rsidRPr="00490394" w:rsidRDefault="001A3DFE" w:rsidP="008745C9">
      <w:pPr>
        <w:ind w:firstLineChars="100" w:firstLine="210"/>
        <w:jc w:val="left"/>
        <w:rPr>
          <w:rFonts w:ascii="ＭＳ 明朝" w:eastAsia="ＭＳ 明朝" w:hAnsi="ＭＳ 明朝" w:cs="Times New Roman"/>
          <w:szCs w:val="21"/>
        </w:rPr>
      </w:pPr>
      <w:r w:rsidRPr="00490394">
        <w:rPr>
          <w:rFonts w:ascii="ＭＳ 明朝" w:eastAsia="ＭＳ 明朝" w:hAnsi="ＭＳ 明朝" w:cs="Times New Roman"/>
          <w:szCs w:val="21"/>
        </w:rPr>
        <w:t>近年、ディスカバリーで開示された大量の文書や電子データに対し、</w:t>
      </w:r>
      <w:r w:rsidRPr="00490394">
        <w:rPr>
          <w:rFonts w:ascii="ＭＳ 明朝" w:eastAsia="ＭＳ 明朝" w:hAnsi="ＭＳ 明朝" w:cs="Times New Roman" w:hint="eastAsia"/>
          <w:szCs w:val="21"/>
        </w:rPr>
        <w:t>ＡＩ</w:t>
      </w:r>
      <w:r w:rsidRPr="00490394">
        <w:rPr>
          <w:rFonts w:ascii="ＭＳ 明朝" w:eastAsia="ＭＳ 明朝" w:hAnsi="ＭＳ 明朝" w:cs="Times New Roman"/>
          <w:szCs w:val="21"/>
        </w:rPr>
        <w:t>ツールを用いた分析が行われるケースが増加しています。そのため、開示資料から企業の機密情報や事業戦略が容易に把握されることを懸念する企業も少なくありません。本講演では、このようなリスクへの対応策についても解説いただきます。具体的には、米国の特許訴訟実務において、開示資料に対する</w:t>
      </w:r>
      <w:r w:rsidRPr="00490394">
        <w:rPr>
          <w:rFonts w:ascii="ＭＳ 明朝" w:eastAsia="ＭＳ 明朝" w:hAnsi="ＭＳ 明朝" w:cs="Times New Roman" w:hint="eastAsia"/>
          <w:szCs w:val="21"/>
        </w:rPr>
        <w:t>ＡＩ</w:t>
      </w:r>
      <w:r w:rsidRPr="00490394">
        <w:rPr>
          <w:rFonts w:ascii="ＭＳ 明朝" w:eastAsia="ＭＳ 明朝" w:hAnsi="ＭＳ 明朝" w:cs="Times New Roman"/>
          <w:szCs w:val="21"/>
        </w:rPr>
        <w:t>ツールの利用を一定範囲で制限・管理するための</w:t>
      </w:r>
      <w:r w:rsidRPr="00490394">
        <w:rPr>
          <w:rFonts w:ascii="ＭＳ 明朝" w:eastAsia="ＭＳ 明朝" w:hAnsi="ＭＳ 明朝" w:cs="Times New Roman" w:hint="eastAsia"/>
          <w:szCs w:val="21"/>
        </w:rPr>
        <w:t>Ｐｒｏｔｅｃｔｉｖｅ　Ｏｒｄｅｒ（保護命令）</w:t>
      </w:r>
      <w:r w:rsidRPr="00490394">
        <w:rPr>
          <w:rFonts w:ascii="ＭＳ 明朝" w:eastAsia="ＭＳ 明朝" w:hAnsi="ＭＳ 明朝" w:cs="Times New Roman"/>
          <w:szCs w:val="21"/>
        </w:rPr>
        <w:t>がどのように活用されているのかをご紹介いただきます。また、一部の裁判所において採用されている</w:t>
      </w:r>
      <w:r w:rsidRPr="00490394">
        <w:rPr>
          <w:rFonts w:ascii="ＭＳ 明朝" w:eastAsia="ＭＳ 明朝" w:hAnsi="ＭＳ 明朝" w:cs="Times New Roman" w:hint="eastAsia"/>
          <w:szCs w:val="21"/>
        </w:rPr>
        <w:t>ＡＩ</w:t>
      </w:r>
      <w:r w:rsidRPr="00490394">
        <w:rPr>
          <w:rFonts w:ascii="ＭＳ 明朝" w:eastAsia="ＭＳ 明朝" w:hAnsi="ＭＳ 明朝" w:cs="Times New Roman"/>
          <w:szCs w:val="21"/>
        </w:rPr>
        <w:t>利用に関する</w:t>
      </w:r>
      <w:r w:rsidR="001249D0" w:rsidRPr="00490394">
        <w:rPr>
          <w:rFonts w:ascii="ＭＳ 明朝" w:eastAsia="ＭＳ 明朝" w:hAnsi="ＭＳ 明朝" w:cs="Times New Roman" w:hint="eastAsia"/>
          <w:szCs w:val="21"/>
        </w:rPr>
        <w:t>保護命令</w:t>
      </w:r>
      <w:r w:rsidRPr="00490394">
        <w:rPr>
          <w:rFonts w:ascii="ＭＳ 明朝" w:eastAsia="ＭＳ 明朝" w:hAnsi="ＭＳ 明朝" w:cs="Times New Roman"/>
          <w:szCs w:val="21"/>
        </w:rPr>
        <w:t>についても触れていただく予定です。</w:t>
      </w:r>
    </w:p>
    <w:p w14:paraId="2957F992" w14:textId="4C78651C" w:rsidR="008745C9" w:rsidRPr="00490394" w:rsidRDefault="001A3DFE" w:rsidP="008745C9">
      <w:pPr>
        <w:ind w:firstLineChars="100" w:firstLine="210"/>
        <w:jc w:val="left"/>
        <w:rPr>
          <w:rFonts w:ascii="ＭＳ 明朝" w:eastAsia="ＭＳ 明朝" w:hAnsi="ＭＳ 明朝" w:cs="Times New Roman"/>
          <w:szCs w:val="21"/>
        </w:rPr>
      </w:pPr>
      <w:r w:rsidRPr="00490394">
        <w:rPr>
          <w:rFonts w:ascii="ＭＳ 明朝" w:eastAsia="ＭＳ 明朝" w:hAnsi="ＭＳ 明朝" w:cs="Times New Roman" w:hint="eastAsia"/>
          <w:szCs w:val="21"/>
        </w:rPr>
        <w:t>本講演は、</w:t>
      </w:r>
      <w:r w:rsidRPr="00490394">
        <w:rPr>
          <w:rFonts w:ascii="ＭＳ 明朝" w:eastAsia="ＭＳ 明朝" w:hAnsi="ＭＳ 明朝" w:cs="Times New Roman"/>
          <w:szCs w:val="21"/>
        </w:rPr>
        <w:t>知財部門において訴訟・ライセンス・契約等の渉外業務に携わる方々はもちろん、権利化業務や知財戦略を担当される方々、さらには知財部門をクライアントとする法律事務所や特許事務所の皆様にとって大変有益な内容となっております。</w:t>
      </w:r>
      <w:r w:rsidRPr="00490394">
        <w:rPr>
          <w:rFonts w:ascii="ＭＳ 明朝" w:eastAsia="ＭＳ 明朝" w:hAnsi="ＭＳ 明朝" w:cs="Times New Roman" w:hint="eastAsia"/>
          <w:szCs w:val="21"/>
        </w:rPr>
        <w:t>ＡＩ</w:t>
      </w:r>
      <w:r w:rsidRPr="00490394">
        <w:rPr>
          <w:rFonts w:ascii="ＭＳ 明朝" w:eastAsia="ＭＳ 明朝" w:hAnsi="ＭＳ 明朝" w:cs="Times New Roman"/>
          <w:szCs w:val="21"/>
        </w:rPr>
        <w:t>の急速な普及により訴訟実務が大きく変化する中、自社の重要情報を適切に保護しながら米国訴訟に対応するための実践的な知見を得る貴重な機会です。皆様のご参加を心よりお待ち申し上げております。</w:t>
      </w:r>
    </w:p>
    <w:p w14:paraId="6CAB0828" w14:textId="77777777" w:rsidR="005A26C6" w:rsidRPr="00490394" w:rsidRDefault="001A3DFE" w:rsidP="005A26C6">
      <w:pPr>
        <w:jc w:val="right"/>
        <w:rPr>
          <w:rFonts w:ascii="ＭＳ 明朝" w:eastAsia="ＭＳ 明朝" w:hAnsi="ＭＳ 明朝" w:cs="Times New Roman"/>
          <w:szCs w:val="20"/>
        </w:rPr>
      </w:pPr>
      <w:r w:rsidRPr="00490394">
        <w:rPr>
          <w:rFonts w:ascii="ＭＳ 明朝" w:eastAsia="ＭＳ 明朝" w:hAnsi="ＭＳ 明朝" w:cs="Times New Roman" w:hint="eastAsia"/>
          <w:szCs w:val="20"/>
        </w:rPr>
        <w:t>敬具</w:t>
      </w:r>
    </w:p>
    <w:p w14:paraId="7864D739" w14:textId="77777777" w:rsidR="005A26C6" w:rsidRPr="00490394" w:rsidRDefault="005A26C6" w:rsidP="005A26C6">
      <w:pPr>
        <w:ind w:left="309" w:hanging="206"/>
        <w:rPr>
          <w:rFonts w:ascii="ＭＳ 明朝" w:eastAsia="ＭＳ 明朝" w:hAnsi="ＭＳ 明朝" w:cs="Times New Roman"/>
          <w:szCs w:val="20"/>
        </w:rPr>
      </w:pPr>
    </w:p>
    <w:p w14:paraId="4FA19520" w14:textId="701463EB" w:rsidR="005A26C6" w:rsidRPr="00490394" w:rsidRDefault="001A3DFE" w:rsidP="005A26C6">
      <w:pPr>
        <w:ind w:left="309" w:hanging="206"/>
        <w:rPr>
          <w:rFonts w:ascii="ＭＳ 明朝" w:eastAsia="ＭＳ 明朝" w:hAnsi="ＭＳ 明朝" w:cs="Times New Roman"/>
          <w:szCs w:val="20"/>
        </w:rPr>
      </w:pPr>
      <w:r w:rsidRPr="00490394">
        <w:rPr>
          <w:rFonts w:ascii="ＭＳ 明朝" w:eastAsia="ＭＳ 明朝" w:hAnsi="ＭＳ 明朝" w:cs="Times New Roman" w:hint="eastAsia"/>
          <w:szCs w:val="20"/>
        </w:rPr>
        <w:t>＊お申込みを頂いた後、当協会から振込先をご案内いたしますので、５営業日前（</w:t>
      </w:r>
      <w:r w:rsidR="00052725" w:rsidRPr="00490394">
        <w:rPr>
          <w:rFonts w:ascii="ＭＳ 明朝" w:eastAsia="ＭＳ 明朝" w:hAnsi="ＭＳ 明朝" w:cs="Times New Roman" w:hint="eastAsia"/>
          <w:szCs w:val="20"/>
        </w:rPr>
        <w:t>１２</w:t>
      </w:r>
      <w:r w:rsidRPr="00490394">
        <w:rPr>
          <w:rFonts w:ascii="ＭＳ 明朝" w:eastAsia="ＭＳ 明朝" w:hAnsi="ＭＳ 明朝" w:cs="Times New Roman" w:hint="eastAsia"/>
          <w:szCs w:val="20"/>
        </w:rPr>
        <w:t>/</w:t>
      </w:r>
      <w:r w:rsidR="002D3556" w:rsidRPr="00490394">
        <w:rPr>
          <w:rFonts w:ascii="ＭＳ 明朝" w:eastAsia="ＭＳ 明朝" w:hAnsi="ＭＳ 明朝" w:cs="Times New Roman" w:hint="eastAsia"/>
          <w:szCs w:val="20"/>
        </w:rPr>
        <w:t>１</w:t>
      </w:r>
      <w:r w:rsidR="00052725" w:rsidRPr="00490394">
        <w:rPr>
          <w:rFonts w:ascii="ＭＳ 明朝" w:eastAsia="ＭＳ 明朝" w:hAnsi="ＭＳ 明朝" w:cs="Times New Roman" w:hint="eastAsia"/>
          <w:szCs w:val="20"/>
        </w:rPr>
        <w:t>１</w:t>
      </w:r>
      <w:r w:rsidRPr="00490394">
        <w:rPr>
          <w:rFonts w:ascii="ＭＳ 明朝" w:eastAsia="ＭＳ 明朝" w:hAnsi="ＭＳ 明朝" w:cs="Times New Roman" w:hint="eastAsia"/>
          <w:szCs w:val="20"/>
        </w:rPr>
        <w:t>）までに参加費をお支払いください。期限までに入金が確認できない場合は、ご参加いただくことができません。入金を確認できた方には、</w:t>
      </w:r>
      <w:r w:rsidR="002D3556" w:rsidRPr="00490394">
        <w:rPr>
          <w:rFonts w:ascii="ＭＳ 明朝" w:eastAsia="ＭＳ 明朝" w:hAnsi="ＭＳ 明朝" w:cs="Times New Roman" w:hint="eastAsia"/>
          <w:szCs w:val="20"/>
        </w:rPr>
        <w:t>３</w:t>
      </w:r>
      <w:r w:rsidRPr="00490394">
        <w:rPr>
          <w:rFonts w:ascii="ＭＳ 明朝" w:eastAsia="ＭＳ 明朝" w:hAnsi="ＭＳ 明朝" w:cs="Times New Roman" w:hint="eastAsia"/>
          <w:szCs w:val="20"/>
        </w:rPr>
        <w:t>営業日前（</w:t>
      </w:r>
      <w:r w:rsidR="00052725" w:rsidRPr="00490394">
        <w:rPr>
          <w:rFonts w:ascii="ＭＳ 明朝" w:eastAsia="ＭＳ 明朝" w:hAnsi="ＭＳ 明朝" w:cs="Times New Roman" w:hint="eastAsia"/>
          <w:szCs w:val="20"/>
        </w:rPr>
        <w:t>１２</w:t>
      </w:r>
      <w:r w:rsidRPr="00490394">
        <w:rPr>
          <w:rFonts w:ascii="ＭＳ 明朝" w:eastAsia="ＭＳ 明朝" w:hAnsi="ＭＳ 明朝" w:cs="Times New Roman" w:hint="eastAsia"/>
          <w:szCs w:val="20"/>
        </w:rPr>
        <w:t>/</w:t>
      </w:r>
      <w:r w:rsidR="002D3556" w:rsidRPr="00490394">
        <w:rPr>
          <w:rFonts w:ascii="ＭＳ 明朝" w:eastAsia="ＭＳ 明朝" w:hAnsi="ＭＳ 明朝" w:cs="Times New Roman" w:hint="eastAsia"/>
          <w:szCs w:val="20"/>
        </w:rPr>
        <w:t>１</w:t>
      </w:r>
      <w:r w:rsidR="0051098E" w:rsidRPr="00490394">
        <w:rPr>
          <w:rFonts w:ascii="ＭＳ 明朝" w:eastAsia="ＭＳ 明朝" w:hAnsi="ＭＳ 明朝" w:cs="Times New Roman" w:hint="eastAsia"/>
          <w:szCs w:val="20"/>
        </w:rPr>
        <w:t>５</w:t>
      </w:r>
      <w:r w:rsidRPr="00490394">
        <w:rPr>
          <w:rFonts w:ascii="ＭＳ 明朝" w:eastAsia="ＭＳ 明朝" w:hAnsi="ＭＳ 明朝" w:cs="Times New Roman" w:hint="eastAsia"/>
          <w:szCs w:val="20"/>
        </w:rPr>
        <w:t>）までに、メールにて資料をお送りいたします（当日、会場でも配布資料をご準備いたします）。なお、資料送付後のキャンセル・返金はお請けいたしかねますので、あらかじめご了承ください。</w:t>
      </w:r>
    </w:p>
    <w:p w14:paraId="04E2CA5D" w14:textId="385BA454" w:rsidR="005A26C6" w:rsidRPr="00490394" w:rsidRDefault="001A3DFE" w:rsidP="005A26C6">
      <w:pPr>
        <w:ind w:left="309" w:hanging="206"/>
        <w:rPr>
          <w:rFonts w:ascii="Arial" w:eastAsia="ＭＳ 明朝" w:hAnsi="Arial" w:cs="Times New Roman"/>
          <w:szCs w:val="20"/>
        </w:rPr>
      </w:pPr>
      <w:r w:rsidRPr="00490394">
        <w:rPr>
          <w:rFonts w:ascii="Arial" w:eastAsia="ＭＳ 明朝" w:hAnsi="Arial" w:cs="Times New Roman" w:hint="eastAsia"/>
          <w:szCs w:val="20"/>
        </w:rPr>
        <w:t>＊本研究会は、日本弁理士会の継続研修としての認定を申請中です。本研修を受講し、所定の申請をすると、外部機関研修として選択科目：</w:t>
      </w:r>
      <w:r w:rsidR="00614D94" w:rsidRPr="00490394">
        <w:rPr>
          <w:rFonts w:ascii="Arial" w:eastAsia="ＭＳ 明朝" w:hAnsi="Arial" w:cs="Times New Roman" w:hint="eastAsia"/>
          <w:szCs w:val="20"/>
        </w:rPr>
        <w:t>２．５</w:t>
      </w:r>
      <w:r w:rsidRPr="00490394">
        <w:rPr>
          <w:rFonts w:ascii="Arial" w:eastAsia="ＭＳ 明朝" w:hAnsi="Arial" w:cs="Times New Roman" w:hint="eastAsia"/>
          <w:szCs w:val="20"/>
        </w:rPr>
        <w:t>単位が認められる予定ですので、申込フォーム末尾の「弁理士登録番号」欄に弁理士登録番号をご記入ください。</w:t>
      </w:r>
    </w:p>
    <w:p w14:paraId="021D012B" w14:textId="77777777" w:rsidR="00776592" w:rsidRPr="00490394" w:rsidRDefault="00776592" w:rsidP="005A26C6">
      <w:pPr>
        <w:ind w:left="309" w:hanging="206"/>
        <w:rPr>
          <w:rFonts w:ascii="Arial" w:eastAsia="ＭＳ 明朝" w:hAnsi="Arial" w:cs="Times New Roman"/>
          <w:szCs w:val="20"/>
        </w:rPr>
      </w:pPr>
    </w:p>
    <w:p w14:paraId="73C6A395" w14:textId="77777777" w:rsidR="00776592" w:rsidRPr="00776592" w:rsidRDefault="001A3DFE" w:rsidP="00776592">
      <w:pPr>
        <w:rPr>
          <w:rFonts w:ascii="Arial" w:eastAsia="ＭＳ 明朝" w:hAnsi="Arial" w:cs="Times New Roman"/>
          <w:szCs w:val="20"/>
        </w:rPr>
      </w:pPr>
      <w:r w:rsidRPr="00490394">
        <w:rPr>
          <w:rFonts w:ascii="Arial" w:eastAsia="ＭＳ 明朝" w:hAnsi="Arial" w:cs="Times New Roman" w:hint="eastAsia"/>
          <w:szCs w:val="20"/>
        </w:rPr>
        <w:t>講師略歴</w:t>
      </w:r>
    </w:p>
    <w:p w14:paraId="64A62C0F" w14:textId="0DCBD9E8" w:rsidR="005037B2" w:rsidRPr="00490394" w:rsidRDefault="001A3DFE" w:rsidP="005037B2">
      <w:pPr>
        <w:spacing w:line="240" w:lineRule="exact"/>
        <w:rPr>
          <w:rFonts w:ascii="Arial" w:eastAsia="ＭＳ 明朝" w:hAnsi="Arial" w:cs="Times New Roman"/>
          <w:szCs w:val="20"/>
        </w:rPr>
      </w:pPr>
      <w:r w:rsidRPr="00490394">
        <w:rPr>
          <w:rFonts w:ascii="ＭＳ 明朝" w:eastAsia="ＭＳ 明朝" w:hAnsi="ＭＳ 明朝" w:cs="Times New Roman" w:hint="eastAsia"/>
          <w:color w:val="000000"/>
          <w:szCs w:val="21"/>
        </w:rPr>
        <w:t>小林　千明 氏（</w:t>
      </w:r>
      <w:r w:rsidR="00D15D53" w:rsidRPr="00490394">
        <w:rPr>
          <w:rFonts w:ascii="ＭＳ 明朝" w:eastAsia="ＭＳ 明朝" w:hAnsi="ＭＳ 明朝" w:cs="Times New Roman" w:hint="eastAsia"/>
          <w:sz w:val="22"/>
        </w:rPr>
        <w:t>フィネガン・ヘンダーソン・ファラボー・ギャレット</w:t>
      </w:r>
      <w:r w:rsidR="00D15D53" w:rsidRPr="00490394">
        <w:rPr>
          <w:rFonts w:ascii="ＭＳ 明朝" w:eastAsia="ＭＳ 明朝" w:hAnsi="ＭＳ 明朝" w:cs="Times New Roman"/>
          <w:sz w:val="22"/>
        </w:rPr>
        <w:t>&amp;ダナーL.L.P. 東京オフィス　マネージング・パートナー／米国弁護士</w:t>
      </w:r>
      <w:r w:rsidRPr="00490394">
        <w:rPr>
          <w:rFonts w:ascii="Arial" w:eastAsia="ＭＳ 明朝" w:hAnsi="Arial" w:cs="Times New Roman" w:hint="eastAsia"/>
          <w:szCs w:val="20"/>
        </w:rPr>
        <w:t>）</w:t>
      </w:r>
    </w:p>
    <w:p w14:paraId="3EDC2204" w14:textId="77777777" w:rsidR="00052725" w:rsidRPr="00490394" w:rsidRDefault="00052725" w:rsidP="00052725">
      <w:pPr>
        <w:rPr>
          <w:rFonts w:ascii="Arial" w:eastAsia="ＭＳ 明朝" w:hAnsi="Arial" w:cs="Times New Roman"/>
          <w:szCs w:val="20"/>
        </w:rPr>
      </w:pPr>
      <w:r w:rsidRPr="00490394">
        <w:rPr>
          <w:rFonts w:ascii="Arial" w:eastAsia="ＭＳ 明朝" w:hAnsi="Arial" w:cs="Times New Roman"/>
          <w:szCs w:val="20"/>
        </w:rPr>
        <w:t>Brandeis</w:t>
      </w:r>
      <w:r w:rsidRPr="00490394">
        <w:rPr>
          <w:rFonts w:ascii="Arial" w:eastAsia="ＭＳ 明朝" w:hAnsi="Arial" w:cs="Times New Roman"/>
          <w:szCs w:val="20"/>
        </w:rPr>
        <w:t>大学にて生化学・化学・経済学を専攻後、</w:t>
      </w:r>
      <w:r w:rsidRPr="00490394">
        <w:rPr>
          <w:rFonts w:ascii="Arial" w:eastAsia="ＭＳ 明朝" w:hAnsi="Arial" w:cs="Times New Roman"/>
          <w:szCs w:val="20"/>
        </w:rPr>
        <w:t>George Washington</w:t>
      </w:r>
      <w:r w:rsidRPr="00490394">
        <w:rPr>
          <w:rFonts w:ascii="Arial" w:eastAsia="ＭＳ 明朝" w:hAnsi="Arial" w:cs="Times New Roman"/>
          <w:szCs w:val="20"/>
        </w:rPr>
        <w:t>大学ロースクールにて</w:t>
      </w:r>
      <w:r w:rsidRPr="00490394">
        <w:rPr>
          <w:rFonts w:ascii="Arial" w:eastAsia="ＭＳ 明朝" w:hAnsi="Arial" w:cs="Times New Roman"/>
          <w:szCs w:val="20"/>
        </w:rPr>
        <w:t>J.D.</w:t>
      </w:r>
      <w:r w:rsidRPr="00490394">
        <w:rPr>
          <w:rFonts w:ascii="Arial" w:eastAsia="ＭＳ 明朝" w:hAnsi="Arial" w:cs="Times New Roman"/>
          <w:szCs w:val="20"/>
        </w:rPr>
        <w:t>を取得。</w:t>
      </w:r>
      <w:r w:rsidRPr="00490394">
        <w:rPr>
          <w:rFonts w:ascii="Arial" w:eastAsia="ＭＳ 明朝" w:hAnsi="Arial" w:cs="Times New Roman"/>
          <w:szCs w:val="20"/>
        </w:rPr>
        <w:t>2013</w:t>
      </w:r>
      <w:r w:rsidRPr="00490394">
        <w:rPr>
          <w:rFonts w:ascii="Arial" w:eastAsia="ＭＳ 明朝" w:hAnsi="Arial" w:cs="Times New Roman"/>
          <w:szCs w:val="20"/>
        </w:rPr>
        <w:t>年にフィネガン</w:t>
      </w:r>
      <w:r w:rsidRPr="00490394">
        <w:rPr>
          <w:rFonts w:ascii="Arial" w:eastAsia="ＭＳ 明朝" w:hAnsi="Arial" w:cs="Times New Roman"/>
          <w:szCs w:val="20"/>
        </w:rPr>
        <w:t xml:space="preserve"> </w:t>
      </w:r>
      <w:r w:rsidRPr="00490394">
        <w:rPr>
          <w:rFonts w:ascii="Arial" w:eastAsia="ＭＳ 明朝" w:hAnsi="Arial" w:cs="Times New Roman"/>
          <w:szCs w:val="20"/>
        </w:rPr>
        <w:t>ワシントン</w:t>
      </w:r>
      <w:r w:rsidRPr="00490394">
        <w:rPr>
          <w:rFonts w:ascii="Arial" w:eastAsia="ＭＳ 明朝" w:hAnsi="Arial" w:cs="Times New Roman"/>
          <w:szCs w:val="20"/>
        </w:rPr>
        <w:t>D.C.</w:t>
      </w:r>
      <w:r w:rsidRPr="00490394">
        <w:rPr>
          <w:rFonts w:ascii="Arial" w:eastAsia="ＭＳ 明朝" w:hAnsi="Arial" w:cs="Times New Roman"/>
          <w:szCs w:val="20"/>
        </w:rPr>
        <w:t>オフィスに入所し、製薬分野を中心とした特許訴訟および</w:t>
      </w:r>
      <w:r w:rsidRPr="00490394">
        <w:rPr>
          <w:rFonts w:ascii="Arial" w:eastAsia="ＭＳ 明朝" w:hAnsi="Arial" w:cs="Times New Roman"/>
          <w:szCs w:val="20"/>
        </w:rPr>
        <w:t>PTAB</w:t>
      </w:r>
      <w:r w:rsidRPr="00490394">
        <w:rPr>
          <w:rFonts w:ascii="Arial" w:eastAsia="ＭＳ 明朝" w:hAnsi="Arial" w:cs="Times New Roman"/>
          <w:szCs w:val="20"/>
        </w:rPr>
        <w:t>手続に従事。</w:t>
      </w:r>
      <w:r w:rsidRPr="00490394">
        <w:rPr>
          <w:rFonts w:ascii="Arial" w:eastAsia="ＭＳ 明朝" w:hAnsi="Arial" w:cs="Times New Roman"/>
          <w:szCs w:val="20"/>
        </w:rPr>
        <w:t>2017</w:t>
      </w:r>
      <w:r w:rsidRPr="00490394">
        <w:rPr>
          <w:rFonts w:ascii="Arial" w:eastAsia="ＭＳ 明朝" w:hAnsi="Arial" w:cs="Times New Roman"/>
          <w:szCs w:val="20"/>
        </w:rPr>
        <w:t>年よりフィネガン東京オフィスにて勤務し、現在は同オフィスのマネージング・パートナーを務める。化学、バイオテクノロジー、製薬分野における特許訴訟・</w:t>
      </w:r>
      <w:r w:rsidRPr="00490394">
        <w:rPr>
          <w:rFonts w:ascii="Arial" w:eastAsia="ＭＳ 明朝" w:hAnsi="Arial" w:cs="Times New Roman"/>
          <w:szCs w:val="20"/>
        </w:rPr>
        <w:t>PTAB</w:t>
      </w:r>
      <w:r w:rsidRPr="00490394">
        <w:rPr>
          <w:rFonts w:ascii="Arial" w:eastAsia="ＭＳ 明朝" w:hAnsi="Arial" w:cs="Times New Roman"/>
          <w:szCs w:val="20"/>
        </w:rPr>
        <w:t>手続に加え、クライアントカウンセリング、特許出願、鑑定書作成、デュー・デリジェンスなど、米国知的財産法に関する幅広い業務を担当している。</w:t>
      </w:r>
    </w:p>
    <w:p w14:paraId="28D5CC43" w14:textId="77777777" w:rsidR="00052725" w:rsidRPr="00052725" w:rsidRDefault="00052725" w:rsidP="00052725">
      <w:pPr>
        <w:rPr>
          <w:rFonts w:ascii="Arial" w:eastAsia="ＭＳ 明朝" w:hAnsi="Arial" w:cs="Times New Roman"/>
          <w:szCs w:val="20"/>
        </w:rPr>
      </w:pPr>
      <w:r w:rsidRPr="00490394">
        <w:rPr>
          <w:rFonts w:ascii="Arial" w:eastAsia="ＭＳ 明朝" w:hAnsi="Arial" w:cs="Times New Roman"/>
          <w:szCs w:val="20"/>
        </w:rPr>
        <w:t>日本語での業務対応と日本のビジネス慣行への理解を背景に、日本企業に対する米国知財戦略の構築、特許ポートフォリオ管理、デュー・デリジェンス、特許出願、訴訟対応および訴訟前戦略の立案を支援している。また、日本企業が関与する米国特許訴訟案件に多数携わり、企業の法務部・知財部および各種ベンダーと連携しながら、米国訴訟の円滑な遂行をサポートしている。</w:t>
      </w:r>
    </w:p>
    <w:p w14:paraId="382CCEFC" w14:textId="77777777" w:rsidR="002D3556" w:rsidRPr="00692435" w:rsidRDefault="002D3556" w:rsidP="002D3556">
      <w:pPr>
        <w:spacing w:line="360" w:lineRule="auto"/>
        <w:rPr>
          <w:rFonts w:ascii="ＭＳ Ｐゴシック" w:eastAsia="ＭＳ 明朝" w:hAnsi="Arial" w:cs="Times New Roman"/>
          <w:b/>
          <w:szCs w:val="20"/>
        </w:rPr>
      </w:pPr>
    </w:p>
    <w:p w14:paraId="1C5E59FC" w14:textId="77777777" w:rsidR="005A26C6" w:rsidRPr="005A26C6" w:rsidRDefault="001A3DFE" w:rsidP="005A26C6">
      <w:pPr>
        <w:spacing w:line="360" w:lineRule="auto"/>
        <w:rPr>
          <w:rFonts w:ascii="ＭＳ Ｐゴシック" w:eastAsia="ＭＳ 明朝" w:hAnsi="Arial" w:cs="Times New Roman"/>
          <w:b/>
          <w:szCs w:val="20"/>
        </w:rPr>
      </w:pPr>
      <w:r w:rsidRPr="005A26C6">
        <w:rPr>
          <w:rFonts w:ascii="ＭＳ Ｐゴシック" w:eastAsia="ＭＳ 明朝" w:hAnsi="Arial" w:cs="Times New Roman" w:hint="eastAsia"/>
          <w:b/>
          <w:szCs w:val="20"/>
        </w:rPr>
        <w:t>１．</w:t>
      </w:r>
      <w:r w:rsidRPr="005A26C6">
        <w:rPr>
          <w:rFonts w:ascii="ＭＳ Ｐゴシック" w:eastAsia="ＭＳ 明朝" w:hAnsi="Arial" w:cs="Times New Roman" w:hint="eastAsia"/>
          <w:b/>
          <w:szCs w:val="20"/>
        </w:rPr>
        <w:t>[</w:t>
      </w:r>
      <w:r w:rsidRPr="005A26C6">
        <w:rPr>
          <w:rFonts w:ascii="ＭＳ Ｐゴシック" w:eastAsia="ＭＳ 明朝" w:hAnsi="Arial" w:cs="Times New Roman" w:hint="eastAsia"/>
          <w:b/>
          <w:szCs w:val="20"/>
        </w:rPr>
        <w:t>研究会</w:t>
      </w:r>
      <w:r w:rsidRPr="005A26C6">
        <w:rPr>
          <w:rFonts w:ascii="ＭＳ Ｐゴシック" w:eastAsia="ＭＳ 明朝" w:hAnsi="Arial" w:cs="Times New Roman" w:hint="eastAsia"/>
          <w:b/>
          <w:szCs w:val="20"/>
        </w:rPr>
        <w:t>]</w:t>
      </w:r>
    </w:p>
    <w:p w14:paraId="6AAECB1F" w14:textId="20059C6E" w:rsidR="005A26C6" w:rsidRPr="005A26C6" w:rsidRDefault="001A3DFE" w:rsidP="005A26C6">
      <w:pPr>
        <w:spacing w:line="240" w:lineRule="exact"/>
        <w:rPr>
          <w:rFonts w:ascii="ＭＳ 明朝" w:eastAsia="ＭＳ 明朝" w:hAnsi="ＭＳ 明朝" w:cs="Times New Roman"/>
          <w:szCs w:val="21"/>
        </w:rPr>
      </w:pPr>
      <w:bookmarkStart w:id="7" w:name="_Hlk52026622"/>
      <w:r w:rsidRPr="005A26C6">
        <w:rPr>
          <w:rFonts w:ascii="ＭＳ 明朝" w:eastAsia="ＭＳ 明朝" w:hAnsi="ＭＳ 明朝" w:cs="Times New Roman" w:hint="eastAsia"/>
          <w:szCs w:val="21"/>
        </w:rPr>
        <w:t xml:space="preserve">　と　き：</w:t>
      </w:r>
      <w:r w:rsidRPr="005A26C6">
        <w:rPr>
          <w:rFonts w:ascii="ＭＳ 明朝" w:eastAsia="ＭＳ 明朝" w:hAnsi="ＭＳ 明朝" w:cs="Times New Roman" w:hint="eastAsia"/>
          <w:bCs/>
          <w:szCs w:val="21"/>
        </w:rPr>
        <w:t>２０２</w:t>
      </w:r>
      <w:r w:rsidR="005002B6">
        <w:rPr>
          <w:rFonts w:ascii="ＭＳ 明朝" w:eastAsia="ＭＳ 明朝" w:hAnsi="ＭＳ 明朝" w:cs="Times New Roman" w:hint="eastAsia"/>
          <w:bCs/>
          <w:szCs w:val="21"/>
        </w:rPr>
        <w:t>６</w:t>
      </w:r>
      <w:r w:rsidRPr="005A26C6">
        <w:rPr>
          <w:rFonts w:ascii="ＭＳ 明朝" w:eastAsia="ＭＳ 明朝" w:hAnsi="ＭＳ 明朝" w:cs="Times New Roman" w:hint="eastAsia"/>
          <w:bCs/>
          <w:szCs w:val="21"/>
        </w:rPr>
        <w:t>年</w:t>
      </w:r>
      <w:r w:rsidR="005037B2">
        <w:rPr>
          <w:rFonts w:ascii="ＭＳ 明朝" w:eastAsia="ＭＳ 明朝" w:hAnsi="ＭＳ 明朝" w:cs="Times New Roman" w:hint="eastAsia"/>
          <w:bCs/>
          <w:szCs w:val="21"/>
        </w:rPr>
        <w:t>１２</w:t>
      </w:r>
      <w:r w:rsidRPr="005A26C6">
        <w:rPr>
          <w:rFonts w:ascii="ＭＳ 明朝" w:eastAsia="ＭＳ 明朝" w:hAnsi="ＭＳ 明朝" w:cs="Times New Roman" w:hint="eastAsia"/>
          <w:bCs/>
          <w:szCs w:val="21"/>
        </w:rPr>
        <w:t>月</w:t>
      </w:r>
      <w:r w:rsidR="005002B6">
        <w:rPr>
          <w:rFonts w:ascii="ＭＳ 明朝" w:eastAsia="ＭＳ 明朝" w:hAnsi="ＭＳ 明朝" w:cs="Times New Roman" w:hint="eastAsia"/>
          <w:bCs/>
          <w:szCs w:val="21"/>
        </w:rPr>
        <w:t>１</w:t>
      </w:r>
      <w:r w:rsidR="005037B2">
        <w:rPr>
          <w:rFonts w:ascii="ＭＳ 明朝" w:eastAsia="ＭＳ 明朝" w:hAnsi="ＭＳ 明朝" w:cs="Times New Roman" w:hint="eastAsia"/>
          <w:bCs/>
          <w:szCs w:val="21"/>
        </w:rPr>
        <w:t>８</w:t>
      </w:r>
      <w:r w:rsidRPr="005A26C6">
        <w:rPr>
          <w:rFonts w:ascii="ＭＳ 明朝" w:eastAsia="ＭＳ 明朝" w:hAnsi="ＭＳ 明朝" w:cs="Times New Roman" w:hint="eastAsia"/>
          <w:bCs/>
          <w:szCs w:val="21"/>
        </w:rPr>
        <w:t>日（</w:t>
      </w:r>
      <w:r w:rsidR="005037B2">
        <w:rPr>
          <w:rFonts w:ascii="ＭＳ 明朝" w:eastAsia="ＭＳ 明朝" w:hAnsi="ＭＳ 明朝" w:cs="Times New Roman" w:hint="eastAsia"/>
          <w:bCs/>
          <w:szCs w:val="21"/>
        </w:rPr>
        <w:t>金</w:t>
      </w:r>
      <w:r w:rsidRPr="005A26C6">
        <w:rPr>
          <w:rFonts w:ascii="ＭＳ 明朝" w:eastAsia="ＭＳ 明朝" w:hAnsi="ＭＳ 明朝" w:cs="Times New Roman" w:hint="eastAsia"/>
          <w:bCs/>
          <w:szCs w:val="21"/>
        </w:rPr>
        <w:t>曜日）１４：００－１７：００</w:t>
      </w:r>
    </w:p>
    <w:p w14:paraId="4EB35567" w14:textId="49D6C126" w:rsidR="005A26C6" w:rsidRPr="005A26C6" w:rsidRDefault="001A3DFE" w:rsidP="005A26C6">
      <w:pPr>
        <w:spacing w:line="240" w:lineRule="exact"/>
        <w:ind w:firstLine="219"/>
        <w:rPr>
          <w:rFonts w:ascii="ＭＳ 明朝" w:eastAsia="ＭＳ 明朝" w:hAnsi="ＭＳ 明朝" w:cs="Times New Roman"/>
          <w:szCs w:val="21"/>
        </w:rPr>
      </w:pPr>
      <w:r w:rsidRPr="005A26C6">
        <w:rPr>
          <w:rFonts w:ascii="ＭＳ 明朝" w:eastAsia="ＭＳ 明朝" w:hAnsi="ＭＳ 明朝" w:cs="Times New Roman" w:hint="eastAsia"/>
          <w:szCs w:val="21"/>
        </w:rPr>
        <w:t xml:space="preserve">ところ：大阪科学技術センター　</w:t>
      </w:r>
      <w:r w:rsidR="008473B3" w:rsidRPr="008473B3">
        <w:rPr>
          <w:rFonts w:ascii="ＭＳ 明朝" w:eastAsia="ＭＳ 明朝" w:hAnsi="ＭＳ 明朝" w:cs="Times New Roman" w:hint="eastAsia"/>
          <w:sz w:val="22"/>
        </w:rPr>
        <w:t>４階４０４号室</w:t>
      </w:r>
    </w:p>
    <w:p w14:paraId="4C034BDD" w14:textId="6A6AAB5C" w:rsidR="005002B6" w:rsidRPr="00D15D53" w:rsidRDefault="001A3DFE" w:rsidP="007B1BBB">
      <w:pPr>
        <w:spacing w:line="240" w:lineRule="exact"/>
        <w:ind w:firstLine="219"/>
        <w:rPr>
          <w:rFonts w:ascii="Arial" w:eastAsia="ＭＳ 明朝" w:hAnsi="Arial" w:cs="Times New Roman"/>
          <w:szCs w:val="20"/>
        </w:rPr>
      </w:pPr>
      <w:r w:rsidRPr="005A26C6">
        <w:rPr>
          <w:rFonts w:ascii="ＭＳ 明朝" w:eastAsia="ＭＳ 明朝" w:hAnsi="ＭＳ 明朝" w:cs="Times New Roman" w:hint="eastAsia"/>
          <w:color w:val="000000"/>
          <w:szCs w:val="21"/>
        </w:rPr>
        <w:t>講　師：</w:t>
      </w:r>
      <w:r w:rsidR="005037B2">
        <w:rPr>
          <w:rFonts w:ascii="ＭＳ 明朝" w:eastAsia="ＭＳ 明朝" w:hAnsi="ＭＳ 明朝" w:cs="Times New Roman" w:hint="eastAsia"/>
          <w:color w:val="000000"/>
          <w:szCs w:val="21"/>
        </w:rPr>
        <w:t>小林</w:t>
      </w:r>
      <w:r w:rsidR="00C86658">
        <w:rPr>
          <w:rFonts w:ascii="ＭＳ 明朝" w:eastAsia="ＭＳ 明朝" w:hAnsi="ＭＳ 明朝" w:cs="Times New Roman" w:hint="eastAsia"/>
          <w:color w:val="000000"/>
          <w:szCs w:val="21"/>
        </w:rPr>
        <w:t xml:space="preserve">　</w:t>
      </w:r>
      <w:r w:rsidR="005037B2">
        <w:rPr>
          <w:rFonts w:ascii="ＭＳ 明朝" w:eastAsia="ＭＳ 明朝" w:hAnsi="ＭＳ 明朝" w:cs="Times New Roman" w:hint="eastAsia"/>
          <w:color w:val="000000"/>
          <w:szCs w:val="21"/>
        </w:rPr>
        <w:t>千明</w:t>
      </w:r>
      <w:r w:rsidRPr="005A26C6">
        <w:rPr>
          <w:rFonts w:ascii="ＭＳ 明朝" w:eastAsia="ＭＳ 明朝" w:hAnsi="ＭＳ 明朝" w:cs="Times New Roman" w:hint="eastAsia"/>
          <w:color w:val="000000"/>
          <w:szCs w:val="21"/>
        </w:rPr>
        <w:t xml:space="preserve"> </w:t>
      </w:r>
      <w:r w:rsidRPr="00D15D53">
        <w:rPr>
          <w:rFonts w:ascii="ＭＳ 明朝" w:eastAsia="ＭＳ 明朝" w:hAnsi="ＭＳ 明朝" w:cs="Times New Roman" w:hint="eastAsia"/>
          <w:color w:val="000000"/>
          <w:szCs w:val="21"/>
        </w:rPr>
        <w:t>氏</w:t>
      </w:r>
      <w:r w:rsidR="005037B2" w:rsidRPr="00D15D53">
        <w:rPr>
          <w:rFonts w:ascii="ＭＳ 明朝" w:eastAsia="ＭＳ 明朝" w:hAnsi="ＭＳ 明朝" w:cs="Times New Roman" w:hint="eastAsia"/>
          <w:color w:val="000000"/>
          <w:szCs w:val="21"/>
        </w:rPr>
        <w:t>（</w:t>
      </w:r>
      <w:r w:rsidR="00D15D53" w:rsidRPr="006E73FF">
        <w:rPr>
          <w:rFonts w:ascii="ＭＳ 明朝" w:eastAsia="ＭＳ 明朝" w:hAnsi="ＭＳ 明朝" w:cs="Times New Roman" w:hint="eastAsia"/>
          <w:sz w:val="22"/>
        </w:rPr>
        <w:t>フィネガン・ヘンダーソン・ファラボー・ギャレット</w:t>
      </w:r>
      <w:r w:rsidR="00D15D53" w:rsidRPr="006E73FF">
        <w:rPr>
          <w:rFonts w:ascii="ＭＳ 明朝" w:eastAsia="ＭＳ 明朝" w:hAnsi="ＭＳ 明朝" w:cs="Times New Roman"/>
          <w:sz w:val="22"/>
        </w:rPr>
        <w:t>&amp;ダナーL.L.P. 東京オフィス　マネージング・パートナー／米国弁護士</w:t>
      </w:r>
      <w:r w:rsidR="005037B2" w:rsidRPr="00D15D53">
        <w:rPr>
          <w:rFonts w:ascii="Arial" w:eastAsia="ＭＳ 明朝" w:hAnsi="Arial" w:cs="Times New Roman" w:hint="eastAsia"/>
          <w:szCs w:val="20"/>
        </w:rPr>
        <w:t>）</w:t>
      </w:r>
    </w:p>
    <w:p w14:paraId="2186DE26" w14:textId="77777777" w:rsidR="00310B7D" w:rsidRPr="00C86658" w:rsidRDefault="00310B7D" w:rsidP="005002B6">
      <w:pPr>
        <w:spacing w:line="240" w:lineRule="exact"/>
        <w:ind w:firstLineChars="600" w:firstLine="1260"/>
        <w:rPr>
          <w:rFonts w:ascii="ＭＳ 明朝" w:eastAsia="ＭＳ 明朝" w:hAnsi="ＭＳ 明朝" w:cs="Times New Roman"/>
          <w:color w:val="000000"/>
          <w:szCs w:val="21"/>
        </w:rPr>
      </w:pPr>
    </w:p>
    <w:p w14:paraId="445A2549" w14:textId="77777777" w:rsidR="005A26C6" w:rsidRPr="005A26C6" w:rsidRDefault="001A3DFE" w:rsidP="005A26C6">
      <w:pPr>
        <w:spacing w:line="240" w:lineRule="exact"/>
        <w:ind w:firstLineChars="100" w:firstLine="210"/>
        <w:rPr>
          <w:rFonts w:ascii="ＭＳ 明朝" w:eastAsia="ＭＳ 明朝" w:hAnsi="ＭＳ 明朝" w:cs="Times New Roman"/>
          <w:szCs w:val="21"/>
        </w:rPr>
      </w:pPr>
      <w:r w:rsidRPr="005A26C6">
        <w:rPr>
          <w:rFonts w:ascii="ＭＳ 明朝" w:eastAsia="ＭＳ 明朝" w:hAnsi="ＭＳ 明朝" w:cs="Times New Roman" w:hint="eastAsia"/>
          <w:szCs w:val="21"/>
        </w:rPr>
        <w:t>司　会：関西研修委員</w:t>
      </w:r>
    </w:p>
    <w:p w14:paraId="5155312B" w14:textId="477746FD" w:rsidR="005A26C6" w:rsidRPr="005A26C6" w:rsidRDefault="001A3DFE" w:rsidP="005A26C6">
      <w:pPr>
        <w:spacing w:line="240" w:lineRule="exact"/>
        <w:ind w:firstLineChars="500" w:firstLine="1050"/>
        <w:rPr>
          <w:rFonts w:ascii="ＭＳ 明朝" w:eastAsia="SimSun" w:hAnsi="ＭＳ 明朝" w:cs="Times New Roman"/>
          <w:szCs w:val="21"/>
        </w:rPr>
      </w:pPr>
      <w:r w:rsidRPr="005A26C6">
        <w:rPr>
          <w:rFonts w:ascii="ＭＳ 明朝" w:eastAsia="ＭＳ 明朝" w:hAnsi="ＭＳ 明朝" w:cs="Times New Roman" w:hint="eastAsia"/>
          <w:szCs w:val="21"/>
        </w:rPr>
        <w:t>主担当</w:t>
      </w:r>
      <w:bookmarkEnd w:id="7"/>
      <w:r w:rsidRPr="005A26C6">
        <w:rPr>
          <w:rFonts w:ascii="ＭＳ 明朝" w:eastAsia="ＭＳ 明朝" w:hAnsi="ＭＳ 明朝" w:cs="Times New Roman" w:hint="eastAsia"/>
          <w:szCs w:val="21"/>
        </w:rPr>
        <w:t xml:space="preserve">　</w:t>
      </w:r>
      <w:r w:rsidR="002D3556">
        <w:rPr>
          <w:rFonts w:ascii="ＭＳ 明朝" w:eastAsia="ＭＳ 明朝" w:hAnsi="ＭＳ 明朝" w:cs="Times New Roman" w:hint="eastAsia"/>
          <w:szCs w:val="21"/>
        </w:rPr>
        <w:t>木ノ元</w:t>
      </w:r>
      <w:r w:rsidRPr="005A26C6">
        <w:rPr>
          <w:rFonts w:ascii="ＭＳ 明朝" w:eastAsia="ＭＳ 明朝" w:hAnsi="ＭＳ 明朝" w:cs="Times New Roman" w:hint="eastAsia"/>
          <w:szCs w:val="21"/>
        </w:rPr>
        <w:t xml:space="preserve">　</w:t>
      </w:r>
      <w:r w:rsidR="002D3556">
        <w:rPr>
          <w:rFonts w:ascii="ＭＳ 明朝" w:eastAsia="ＭＳ 明朝" w:hAnsi="ＭＳ 明朝" w:cs="Times New Roman" w:hint="eastAsia"/>
          <w:szCs w:val="21"/>
        </w:rPr>
        <w:t>真彦</w:t>
      </w:r>
      <w:r w:rsidRPr="005A26C6">
        <w:rPr>
          <w:rFonts w:ascii="ＭＳ 明朝" w:eastAsia="ＭＳ 明朝" w:hAnsi="ＭＳ 明朝" w:cs="Times New Roman" w:hint="eastAsia"/>
          <w:szCs w:val="21"/>
        </w:rPr>
        <w:t>（</w:t>
      </w:r>
      <w:r w:rsidR="002D3556">
        <w:rPr>
          <w:rFonts w:ascii="ＭＳ 明朝" w:eastAsia="ＭＳ 明朝" w:hAnsi="ＭＳ 明朝" w:cs="Times New Roman" w:hint="eastAsia"/>
          <w:szCs w:val="21"/>
        </w:rPr>
        <w:t>キヤノン株式会社</w:t>
      </w:r>
      <w:r w:rsidRPr="005A26C6">
        <w:rPr>
          <w:rFonts w:ascii="ＭＳ 明朝" w:eastAsia="ＭＳ 明朝" w:hAnsi="ＭＳ 明朝" w:cs="Times New Roman" w:hint="eastAsia"/>
          <w:szCs w:val="21"/>
        </w:rPr>
        <w:t>）</w:t>
      </w:r>
    </w:p>
    <w:p w14:paraId="4C4C1BAE" w14:textId="39F40BFD" w:rsidR="005A26C6" w:rsidRPr="005A26C6" w:rsidRDefault="001A3DFE" w:rsidP="005A26C6">
      <w:pPr>
        <w:spacing w:line="240" w:lineRule="exact"/>
        <w:ind w:firstLineChars="500" w:firstLine="1050"/>
        <w:rPr>
          <w:rFonts w:ascii="ＭＳ 明朝" w:eastAsia="SimSun" w:hAnsi="ＭＳ 明朝" w:cs="Times New Roman"/>
          <w:szCs w:val="21"/>
        </w:rPr>
      </w:pPr>
      <w:r w:rsidRPr="00F248F7">
        <w:rPr>
          <w:rFonts w:ascii="ＭＳ 明朝" w:eastAsia="ＭＳ 明朝" w:hAnsi="ＭＳ 明朝" w:cs="Times New Roman" w:hint="eastAsia"/>
          <w:szCs w:val="21"/>
        </w:rPr>
        <w:t>副担当</w:t>
      </w:r>
      <w:r w:rsidRPr="005A26C6">
        <w:rPr>
          <w:rFonts w:ascii="ＭＳ 明朝" w:eastAsia="ＭＳ 明朝" w:hAnsi="ＭＳ 明朝" w:cs="Times New Roman" w:hint="eastAsia"/>
          <w:szCs w:val="21"/>
        </w:rPr>
        <w:t xml:space="preserve">　</w:t>
      </w:r>
      <w:r w:rsidR="005037B2">
        <w:rPr>
          <w:rFonts w:ascii="ＭＳ 明朝" w:eastAsia="ＭＳ 明朝" w:hAnsi="ＭＳ 明朝" w:cs="Times New Roman" w:hint="eastAsia"/>
          <w:szCs w:val="21"/>
        </w:rPr>
        <w:t>大池</w:t>
      </w:r>
      <w:r w:rsidR="002D3556">
        <w:rPr>
          <w:rFonts w:ascii="ＭＳ 明朝" w:eastAsia="ＭＳ 明朝" w:hAnsi="ＭＳ 明朝" w:cs="Times New Roman" w:hint="eastAsia"/>
          <w:szCs w:val="21"/>
        </w:rPr>
        <w:t xml:space="preserve">　</w:t>
      </w:r>
      <w:r w:rsidR="005037B2">
        <w:rPr>
          <w:rFonts w:ascii="ＭＳ 明朝" w:eastAsia="ＭＳ 明朝" w:hAnsi="ＭＳ 明朝" w:cs="Times New Roman" w:hint="eastAsia"/>
          <w:szCs w:val="21"/>
        </w:rPr>
        <w:t>聞平</w:t>
      </w:r>
      <w:r w:rsidR="00C86658">
        <w:rPr>
          <w:rFonts w:ascii="ＭＳ 明朝" w:eastAsia="ＭＳ 明朝" w:hAnsi="ＭＳ 明朝" w:cs="Times New Roman" w:hint="eastAsia"/>
          <w:szCs w:val="21"/>
        </w:rPr>
        <w:t>（</w:t>
      </w:r>
      <w:r w:rsidR="005037B2">
        <w:rPr>
          <w:rFonts w:ascii="ＭＳ 明朝" w:eastAsia="ＭＳ 明朝" w:hAnsi="ＭＳ 明朝" w:cs="Times New Roman" w:hint="eastAsia"/>
          <w:szCs w:val="21"/>
        </w:rPr>
        <w:t>ＯＥＫ弁理士事務所</w:t>
      </w:r>
      <w:r w:rsidR="00C86658">
        <w:rPr>
          <w:rFonts w:ascii="ＭＳ 明朝" w:eastAsia="ＭＳ 明朝" w:hAnsi="ＭＳ 明朝" w:cs="Times New Roman" w:hint="eastAsia"/>
          <w:szCs w:val="21"/>
        </w:rPr>
        <w:t>）</w:t>
      </w:r>
    </w:p>
    <w:p w14:paraId="1ECED2FB" w14:textId="77777777" w:rsidR="005A26C6" w:rsidRPr="005A26C6" w:rsidRDefault="001A3DFE" w:rsidP="005A26C6">
      <w:pPr>
        <w:spacing w:line="240" w:lineRule="exact"/>
        <w:ind w:firstLineChars="100" w:firstLine="210"/>
        <w:rPr>
          <w:rFonts w:ascii="ＭＳ 明朝" w:eastAsia="ＭＳ 明朝" w:hAnsi="ＭＳ 明朝" w:cs="Times New Roman"/>
          <w:szCs w:val="21"/>
        </w:rPr>
      </w:pPr>
      <w:r w:rsidRPr="005A26C6">
        <w:rPr>
          <w:rFonts w:ascii="ＭＳ 明朝" w:eastAsia="ＭＳ 明朝" w:hAnsi="ＭＳ 明朝" w:cs="Times New Roman" w:hint="eastAsia"/>
          <w:szCs w:val="21"/>
        </w:rPr>
        <w:t>参加費：</w:t>
      </w:r>
      <w:r w:rsidRPr="005A26C6">
        <w:rPr>
          <w:rFonts w:ascii="ＭＳ 明朝" w:eastAsia="ＭＳ 明朝" w:hAnsi="ＭＳ 明朝" w:cs="Times New Roman" w:hint="eastAsia"/>
          <w:spacing w:val="52"/>
          <w:kern w:val="0"/>
          <w:szCs w:val="21"/>
          <w:fitText w:val="840" w:id="-867029498"/>
        </w:rPr>
        <w:t>正会</w:t>
      </w:r>
      <w:r w:rsidRPr="005A26C6">
        <w:rPr>
          <w:rFonts w:ascii="ＭＳ 明朝" w:eastAsia="ＭＳ 明朝" w:hAnsi="ＭＳ 明朝" w:cs="Times New Roman" w:hint="eastAsia"/>
          <w:spacing w:val="1"/>
          <w:kern w:val="0"/>
          <w:szCs w:val="21"/>
          <w:fitText w:val="840" w:id="-867029498"/>
        </w:rPr>
        <w:t>員</w:t>
      </w:r>
      <w:r w:rsidRPr="005A26C6">
        <w:rPr>
          <w:rFonts w:ascii="ＭＳ 明朝" w:eastAsia="ＭＳ 明朝" w:hAnsi="ＭＳ 明朝" w:cs="Times New Roman" w:hint="eastAsia"/>
          <w:kern w:val="0"/>
          <w:szCs w:val="21"/>
        </w:rPr>
        <w:t xml:space="preserve">　　 </w:t>
      </w:r>
      <w:r w:rsidRPr="005A26C6">
        <w:rPr>
          <w:rFonts w:ascii="ＭＳ 明朝" w:eastAsia="ＭＳ 明朝" w:hAnsi="ＭＳ 明朝" w:cs="Times New Roman" w:hint="eastAsia"/>
          <w:szCs w:val="21"/>
        </w:rPr>
        <w:t>５,０００円（同一組織のメンバーを含む）</w:t>
      </w:r>
    </w:p>
    <w:p w14:paraId="7F80A8D1" w14:textId="77777777" w:rsidR="005A26C6" w:rsidRPr="005A26C6" w:rsidRDefault="001A3DFE" w:rsidP="005A26C6">
      <w:pPr>
        <w:spacing w:line="240" w:lineRule="exact"/>
        <w:ind w:leftChars="500" w:left="1050"/>
        <w:rPr>
          <w:rFonts w:ascii="ＭＳ 明朝" w:eastAsia="ＭＳ 明朝" w:hAnsi="ＭＳ 明朝" w:cs="Times New Roman"/>
          <w:szCs w:val="21"/>
        </w:rPr>
      </w:pPr>
      <w:r w:rsidRPr="005A26C6">
        <w:rPr>
          <w:rFonts w:ascii="ＭＳ 明朝" w:eastAsia="ＭＳ 明朝" w:hAnsi="ＭＳ 明朝" w:cs="Times New Roman" w:hint="eastAsia"/>
          <w:szCs w:val="21"/>
        </w:rPr>
        <w:t>継続会員 　　２,０００円</w:t>
      </w:r>
    </w:p>
    <w:p w14:paraId="05D95EA1" w14:textId="77777777" w:rsidR="005A26C6" w:rsidRPr="005A26C6" w:rsidRDefault="001A3DFE" w:rsidP="005A26C6">
      <w:pPr>
        <w:spacing w:line="240" w:lineRule="exact"/>
        <w:ind w:leftChars="500" w:left="1050"/>
        <w:rPr>
          <w:rFonts w:ascii="ＭＳ 明朝" w:eastAsia="ＭＳ 明朝" w:hAnsi="ＭＳ 明朝" w:cs="Times New Roman"/>
          <w:szCs w:val="21"/>
        </w:rPr>
      </w:pPr>
      <w:r w:rsidRPr="005A26C6">
        <w:rPr>
          <w:rFonts w:ascii="ＭＳ 明朝" w:eastAsia="ＭＳ 明朝" w:hAnsi="ＭＳ 明朝" w:cs="Times New Roman" w:hint="eastAsia"/>
          <w:spacing w:val="210"/>
          <w:kern w:val="0"/>
          <w:szCs w:val="21"/>
          <w:fitText w:val="840" w:id="-867029497"/>
        </w:rPr>
        <w:t>一</w:t>
      </w:r>
      <w:r w:rsidRPr="005A26C6">
        <w:rPr>
          <w:rFonts w:ascii="ＭＳ 明朝" w:eastAsia="ＭＳ 明朝" w:hAnsi="ＭＳ 明朝" w:cs="Times New Roman" w:hint="eastAsia"/>
          <w:kern w:val="0"/>
          <w:szCs w:val="21"/>
          <w:fitText w:val="840" w:id="-867029497"/>
        </w:rPr>
        <w:t>般</w:t>
      </w:r>
      <w:r w:rsidRPr="005A26C6">
        <w:rPr>
          <w:rFonts w:ascii="ＭＳ 明朝" w:eastAsia="ＭＳ 明朝" w:hAnsi="ＭＳ 明朝" w:cs="Times New Roman" w:hint="eastAsia"/>
          <w:kern w:val="0"/>
          <w:szCs w:val="21"/>
        </w:rPr>
        <w:t xml:space="preserve">　 </w:t>
      </w:r>
      <w:r w:rsidRPr="005A26C6">
        <w:rPr>
          <w:rFonts w:ascii="ＭＳ 明朝" w:eastAsia="ＭＳ 明朝" w:hAnsi="ＭＳ 明朝" w:cs="Times New Roman" w:hint="eastAsia"/>
          <w:szCs w:val="21"/>
        </w:rPr>
        <w:t>１０,０００円</w:t>
      </w:r>
    </w:p>
    <w:p w14:paraId="7F0FEDF9" w14:textId="77777777" w:rsidR="005A26C6" w:rsidRPr="005A26C6" w:rsidRDefault="001A3DFE" w:rsidP="005A26C6">
      <w:pPr>
        <w:ind w:leftChars="202" w:left="424" w:firstLineChars="1" w:firstLine="2"/>
        <w:rPr>
          <w:rFonts w:ascii="ＭＳ 明朝" w:eastAsia="ＭＳ 明朝" w:hAnsi="ＭＳ 明朝" w:cs="Times New Roman"/>
          <w:bCs/>
          <w:sz w:val="18"/>
          <w:szCs w:val="18"/>
        </w:rPr>
      </w:pPr>
      <w:r w:rsidRPr="005A26C6">
        <w:rPr>
          <w:rFonts w:ascii="ＭＳ 明朝" w:eastAsia="ＭＳ 明朝" w:hAnsi="ＭＳ 明朝" w:cs="Times New Roman" w:hint="eastAsia"/>
          <w:bCs/>
          <w:sz w:val="18"/>
          <w:szCs w:val="18"/>
        </w:rPr>
        <w:t>＊継続会員とは、55歳を超えて勤務先を退職した後も個人で会員資格を継続し、特別の年会費（2万円）を適用されている正会員です。（詳細は会員名簿の規則またはホームページをご参照ください。）</w:t>
      </w:r>
    </w:p>
    <w:p w14:paraId="21295F19" w14:textId="77777777" w:rsidR="005A26C6" w:rsidRPr="005A26C6" w:rsidRDefault="005A26C6" w:rsidP="005A26C6">
      <w:pPr>
        <w:rPr>
          <w:rFonts w:ascii="Arial" w:eastAsia="ＭＳ 明朝" w:hAnsi="Arial" w:cs="Times New Roman"/>
          <w:szCs w:val="20"/>
        </w:rPr>
      </w:pPr>
    </w:p>
    <w:p w14:paraId="4B31FC73" w14:textId="77777777" w:rsidR="005A26C6" w:rsidRPr="005A26C6" w:rsidRDefault="001A3DFE" w:rsidP="005A26C6">
      <w:pPr>
        <w:rPr>
          <w:rFonts w:ascii="ＭＳ 明朝" w:eastAsia="ＭＳ 明朝" w:hAnsi="Arial" w:cs="Times New Roman"/>
          <w:b/>
          <w:szCs w:val="20"/>
        </w:rPr>
      </w:pPr>
      <w:r w:rsidRPr="005A26C6">
        <w:rPr>
          <w:rFonts w:ascii="ＭＳ 明朝" w:eastAsia="ＭＳ 明朝" w:hAnsi="Arial" w:cs="Times New Roman" w:hint="eastAsia"/>
          <w:b/>
          <w:szCs w:val="20"/>
        </w:rPr>
        <w:t>２．［懇談会］</w:t>
      </w:r>
    </w:p>
    <w:p w14:paraId="57AEB4B9" w14:textId="3F273AC3" w:rsidR="005A26C6" w:rsidRPr="005A26C6" w:rsidRDefault="001A3DFE" w:rsidP="005A26C6">
      <w:pPr>
        <w:autoSpaceDE w:val="0"/>
        <w:autoSpaceDN w:val="0"/>
        <w:adjustRightInd w:val="0"/>
        <w:jc w:val="left"/>
        <w:rPr>
          <w:rFonts w:ascii="ＭＳ 明朝" w:eastAsia="ＭＳ 明朝" w:hAnsi="ＭＳ 明朝" w:cs="ＭＳ..捶."/>
          <w:color w:val="000000"/>
          <w:kern w:val="0"/>
          <w:szCs w:val="21"/>
        </w:rPr>
      </w:pPr>
      <w:r w:rsidRPr="005A26C6">
        <w:rPr>
          <w:rFonts w:ascii="ＭＳ 明朝" w:eastAsia="ＭＳ 明朝" w:hAnsi="ＭＳ 明朝" w:cs="ＭＳ..捶." w:hint="eastAsia"/>
          <w:color w:val="000000"/>
          <w:kern w:val="0"/>
          <w:szCs w:val="21"/>
        </w:rPr>
        <w:t xml:space="preserve">　</w:t>
      </w:r>
      <w:r w:rsidRPr="005A26C6">
        <w:rPr>
          <w:rFonts w:ascii="ＭＳ 明朝" w:eastAsia="ＭＳ 明朝" w:hAnsi="ＭＳ 明朝" w:cs="ＭＳ..捶." w:hint="eastAsia"/>
          <w:color w:val="000000"/>
          <w:spacing w:val="26"/>
          <w:kern w:val="0"/>
          <w:szCs w:val="21"/>
          <w:fitText w:val="630" w:id="-867029496"/>
        </w:rPr>
        <w:t>と</w:t>
      </w:r>
      <w:r w:rsidRPr="005A26C6">
        <w:rPr>
          <w:rFonts w:ascii="ＭＳ 明朝" w:eastAsia="ＭＳ 明朝" w:hAnsi="ＭＳ 明朝" w:cs="ＭＳ..捶."/>
          <w:color w:val="000000"/>
          <w:spacing w:val="26"/>
          <w:kern w:val="0"/>
          <w:szCs w:val="21"/>
          <w:fitText w:val="630" w:id="-867029496"/>
        </w:rPr>
        <w:t xml:space="preserve"> </w:t>
      </w:r>
      <w:r w:rsidRPr="005A26C6">
        <w:rPr>
          <w:rFonts w:ascii="ＭＳ 明朝" w:eastAsia="ＭＳ 明朝" w:hAnsi="ＭＳ 明朝" w:cs="ＭＳ..捶." w:hint="eastAsia"/>
          <w:color w:val="000000"/>
          <w:kern w:val="0"/>
          <w:szCs w:val="21"/>
          <w:fitText w:val="630" w:id="-867029496"/>
        </w:rPr>
        <w:t>き</w:t>
      </w:r>
      <w:r w:rsidRPr="005A26C6">
        <w:rPr>
          <w:rFonts w:ascii="ＭＳ 明朝" w:eastAsia="ＭＳ 明朝" w:hAnsi="ＭＳ 明朝" w:cs="ＭＳ..捶." w:hint="eastAsia"/>
          <w:color w:val="000000"/>
          <w:kern w:val="0"/>
          <w:szCs w:val="21"/>
        </w:rPr>
        <w:t>：２０２</w:t>
      </w:r>
      <w:r w:rsidR="005002B6">
        <w:rPr>
          <w:rFonts w:ascii="ＭＳ 明朝" w:eastAsia="ＭＳ 明朝" w:hAnsi="ＭＳ 明朝" w:cs="ＭＳ..捶." w:hint="eastAsia"/>
          <w:color w:val="000000"/>
          <w:kern w:val="0"/>
          <w:szCs w:val="21"/>
        </w:rPr>
        <w:t>６</w:t>
      </w:r>
      <w:r w:rsidRPr="005A26C6">
        <w:rPr>
          <w:rFonts w:ascii="ＭＳ 明朝" w:eastAsia="ＭＳ 明朝" w:hAnsi="ＭＳ 明朝" w:cs="ＭＳ..捶." w:hint="eastAsia"/>
          <w:color w:val="000000"/>
          <w:kern w:val="0"/>
          <w:szCs w:val="21"/>
        </w:rPr>
        <w:t>年</w:t>
      </w:r>
      <w:r w:rsidR="005037B2">
        <w:rPr>
          <w:rFonts w:ascii="ＭＳ 明朝" w:eastAsia="ＭＳ 明朝" w:hAnsi="ＭＳ 明朝" w:cs="ＭＳ..捶." w:hint="eastAsia"/>
          <w:color w:val="000000"/>
          <w:kern w:val="0"/>
          <w:szCs w:val="21"/>
        </w:rPr>
        <w:t>１２</w:t>
      </w:r>
      <w:r w:rsidRPr="005A26C6">
        <w:rPr>
          <w:rFonts w:ascii="ＭＳ 明朝" w:eastAsia="ＭＳ 明朝" w:hAnsi="ＭＳ 明朝" w:cs="ＭＳ..捶." w:hint="eastAsia"/>
          <w:color w:val="000000"/>
          <w:kern w:val="0"/>
          <w:szCs w:val="21"/>
        </w:rPr>
        <w:t>月</w:t>
      </w:r>
      <w:r w:rsidR="005002B6">
        <w:rPr>
          <w:rFonts w:ascii="ＭＳ 明朝" w:eastAsia="ＭＳ 明朝" w:hAnsi="ＭＳ 明朝" w:cs="ＭＳ..捶." w:hint="eastAsia"/>
          <w:color w:val="000000"/>
          <w:kern w:val="0"/>
          <w:szCs w:val="21"/>
        </w:rPr>
        <w:t>１</w:t>
      </w:r>
      <w:r w:rsidR="005037B2">
        <w:rPr>
          <w:rFonts w:ascii="ＭＳ 明朝" w:eastAsia="ＭＳ 明朝" w:hAnsi="ＭＳ 明朝" w:cs="ＭＳ..捶." w:hint="eastAsia"/>
          <w:color w:val="000000"/>
          <w:kern w:val="0"/>
          <w:szCs w:val="21"/>
        </w:rPr>
        <w:t>８</w:t>
      </w:r>
      <w:r w:rsidRPr="005A26C6">
        <w:rPr>
          <w:rFonts w:ascii="ＭＳ 明朝" w:eastAsia="ＭＳ 明朝" w:hAnsi="ＭＳ 明朝" w:cs="ＭＳ..捶." w:hint="eastAsia"/>
          <w:color w:val="000000"/>
          <w:kern w:val="0"/>
          <w:szCs w:val="21"/>
        </w:rPr>
        <w:t>日（</w:t>
      </w:r>
      <w:r w:rsidR="005037B2">
        <w:rPr>
          <w:rFonts w:ascii="ＭＳ 明朝" w:eastAsia="ＭＳ 明朝" w:hAnsi="ＭＳ 明朝" w:cs="ＭＳ..捶." w:hint="eastAsia"/>
          <w:color w:val="000000"/>
          <w:kern w:val="0"/>
          <w:szCs w:val="21"/>
        </w:rPr>
        <w:t>金</w:t>
      </w:r>
      <w:r w:rsidRPr="005A26C6">
        <w:rPr>
          <w:rFonts w:ascii="ＭＳ 明朝" w:eastAsia="ＭＳ 明朝" w:hAnsi="ＭＳ 明朝" w:cs="ＭＳ..捶." w:hint="eastAsia"/>
          <w:color w:val="000000"/>
          <w:kern w:val="0"/>
          <w:szCs w:val="21"/>
        </w:rPr>
        <w:t>曜日）</w:t>
      </w:r>
      <w:r w:rsidRPr="005A26C6">
        <w:rPr>
          <w:rFonts w:ascii="ＭＳ 明朝" w:eastAsia="ＭＳ 明朝" w:hAnsi="ＭＳ 明朝" w:cs="ＭＳ..捶."/>
          <w:color w:val="000000"/>
          <w:kern w:val="0"/>
          <w:szCs w:val="21"/>
        </w:rPr>
        <w:t xml:space="preserve"> </w:t>
      </w:r>
      <w:r w:rsidRPr="005A26C6">
        <w:rPr>
          <w:rFonts w:ascii="ＭＳ 明朝" w:eastAsia="ＭＳ 明朝" w:hAnsi="ＭＳ 明朝" w:cs="ＭＳ..捶." w:hint="eastAsia"/>
          <w:color w:val="000000"/>
          <w:kern w:val="0"/>
          <w:szCs w:val="21"/>
        </w:rPr>
        <w:t>１</w:t>
      </w:r>
      <w:r w:rsidR="001C3576">
        <w:rPr>
          <w:rFonts w:ascii="ＭＳ 明朝" w:eastAsia="ＭＳ 明朝" w:hAnsi="ＭＳ 明朝" w:cs="ＭＳ..捶." w:hint="eastAsia"/>
          <w:color w:val="000000"/>
          <w:kern w:val="0"/>
          <w:szCs w:val="21"/>
        </w:rPr>
        <w:t>７</w:t>
      </w:r>
      <w:r w:rsidRPr="005A26C6">
        <w:rPr>
          <w:rFonts w:ascii="ＭＳ 明朝" w:eastAsia="ＭＳ 明朝" w:hAnsi="ＭＳ 明朝" w:cs="ＭＳ..捶." w:hint="eastAsia"/>
          <w:color w:val="000000"/>
          <w:kern w:val="0"/>
          <w:szCs w:val="21"/>
        </w:rPr>
        <w:t>：１５－１８：１５</w:t>
      </w:r>
      <w:r w:rsidRPr="005A26C6">
        <w:rPr>
          <w:rFonts w:ascii="ＭＳ 明朝" w:eastAsia="ＭＳ 明朝" w:hAnsi="ＭＳ 明朝" w:cs="ＭＳ..捶."/>
          <w:color w:val="000000"/>
          <w:kern w:val="0"/>
          <w:szCs w:val="21"/>
        </w:rPr>
        <w:t xml:space="preserve"> </w:t>
      </w:r>
    </w:p>
    <w:p w14:paraId="6457FB17" w14:textId="77777777" w:rsidR="005A26C6" w:rsidRPr="005A26C6" w:rsidRDefault="001A3DFE" w:rsidP="005A26C6">
      <w:pPr>
        <w:autoSpaceDE w:val="0"/>
        <w:autoSpaceDN w:val="0"/>
        <w:adjustRightInd w:val="0"/>
        <w:jc w:val="left"/>
        <w:rPr>
          <w:rFonts w:ascii="ＭＳ 明朝" w:eastAsia="ＭＳ 明朝" w:hAnsi="ＭＳ 明朝" w:cs="ＭＳ..捶."/>
          <w:color w:val="000000"/>
          <w:kern w:val="0"/>
          <w:szCs w:val="21"/>
        </w:rPr>
      </w:pPr>
      <w:r w:rsidRPr="005A26C6">
        <w:rPr>
          <w:rFonts w:ascii="ＭＳ 明朝" w:eastAsia="ＭＳ 明朝" w:hAnsi="ＭＳ 明朝" w:cs="ＭＳ..捶." w:hint="eastAsia"/>
          <w:color w:val="000000"/>
          <w:kern w:val="0"/>
          <w:szCs w:val="21"/>
        </w:rPr>
        <w:t xml:space="preserve">　ところ：大阪科学技術センター周辺</w:t>
      </w:r>
      <w:r w:rsidRPr="005A26C6">
        <w:rPr>
          <w:rFonts w:ascii="ＭＳ 明朝" w:eastAsia="ＭＳ 明朝" w:hAnsi="ＭＳ 明朝" w:cs="ＭＳ..捶."/>
          <w:color w:val="000000"/>
          <w:kern w:val="0"/>
          <w:szCs w:val="21"/>
        </w:rPr>
        <w:t xml:space="preserve"> </w:t>
      </w:r>
      <w:r w:rsidRPr="005A26C6">
        <w:rPr>
          <w:rFonts w:ascii="ＭＳ 明朝" w:eastAsia="ＭＳ 明朝" w:hAnsi="ＭＳ 明朝" w:cs="ＭＳ..捶." w:hint="eastAsia"/>
          <w:color w:val="000000"/>
          <w:kern w:val="0"/>
          <w:szCs w:val="21"/>
        </w:rPr>
        <w:t>※近隣の飲食店で開催する予定です。</w:t>
      </w:r>
      <w:r w:rsidRPr="005A26C6">
        <w:rPr>
          <w:rFonts w:ascii="ＭＳ 明朝" w:eastAsia="ＭＳ 明朝" w:hAnsi="ＭＳ 明朝" w:cs="ＭＳ..捶."/>
          <w:color w:val="000000"/>
          <w:kern w:val="0"/>
          <w:szCs w:val="21"/>
        </w:rPr>
        <w:t xml:space="preserve"> </w:t>
      </w:r>
    </w:p>
    <w:p w14:paraId="1E48920D" w14:textId="77777777" w:rsidR="005A26C6" w:rsidRDefault="001A3DFE" w:rsidP="005A26C6">
      <w:pPr>
        <w:rPr>
          <w:rFonts w:ascii="ＭＳ 明朝" w:eastAsia="ＭＳ 明朝" w:hAnsi="ＭＳ 明朝" w:cs="ＭＳ..捶."/>
          <w:color w:val="000000"/>
          <w:kern w:val="0"/>
          <w:szCs w:val="21"/>
        </w:rPr>
      </w:pPr>
      <w:r w:rsidRPr="005A26C6">
        <w:rPr>
          <w:rFonts w:ascii="ＭＳ 明朝" w:eastAsia="ＭＳ 明朝" w:hAnsi="ＭＳ 明朝" w:cs="ＭＳ..捶." w:hint="eastAsia"/>
          <w:color w:val="000000"/>
          <w:kern w:val="0"/>
          <w:szCs w:val="21"/>
        </w:rPr>
        <w:t xml:space="preserve">　参加費：２,０００円</w:t>
      </w:r>
    </w:p>
    <w:p w14:paraId="3B9357B5" w14:textId="3343D7C9" w:rsidR="00614D94" w:rsidRPr="005A26C6" w:rsidRDefault="001A3DFE" w:rsidP="00614D94">
      <w:pPr>
        <w:ind w:left="210" w:hangingChars="100" w:hanging="210"/>
        <w:rPr>
          <w:rFonts w:ascii="Arial" w:eastAsia="ＭＳ 明朝" w:hAnsi="Arial" w:cs="Times New Roman"/>
          <w:szCs w:val="20"/>
        </w:rPr>
      </w:pPr>
      <w:r>
        <w:rPr>
          <w:rFonts w:ascii="ＭＳ 明朝" w:eastAsia="ＭＳ 明朝" w:hAnsi="ＭＳ 明朝" w:cs="ＭＳ..捶." w:hint="eastAsia"/>
          <w:color w:val="000000"/>
          <w:kern w:val="0"/>
          <w:szCs w:val="21"/>
        </w:rPr>
        <w:t xml:space="preserve">　講演の中では聞けなかった話を</w:t>
      </w:r>
      <w:r w:rsidR="005002B6">
        <w:rPr>
          <w:rFonts w:ascii="ＭＳ 明朝" w:eastAsia="ＭＳ 明朝" w:hAnsi="ＭＳ 明朝" w:cs="ＭＳ..捶." w:hint="eastAsia"/>
          <w:color w:val="000000"/>
          <w:kern w:val="0"/>
          <w:szCs w:val="21"/>
        </w:rPr>
        <w:t>講師より</w:t>
      </w:r>
      <w:r>
        <w:rPr>
          <w:rFonts w:ascii="ＭＳ 明朝" w:eastAsia="ＭＳ 明朝" w:hAnsi="ＭＳ 明朝" w:cs="ＭＳ..捶." w:hint="eastAsia"/>
          <w:color w:val="000000"/>
          <w:kern w:val="0"/>
          <w:szCs w:val="21"/>
        </w:rPr>
        <w:t>直接</w:t>
      </w:r>
      <w:r w:rsidR="005002B6">
        <w:rPr>
          <w:rFonts w:ascii="ＭＳ 明朝" w:eastAsia="ＭＳ 明朝" w:hAnsi="ＭＳ 明朝" w:cs="ＭＳ..捶." w:hint="eastAsia"/>
          <w:color w:val="000000"/>
          <w:kern w:val="0"/>
          <w:szCs w:val="21"/>
        </w:rPr>
        <w:t>、聞く</w:t>
      </w:r>
      <w:r w:rsidR="00033FB9">
        <w:rPr>
          <w:rFonts w:ascii="ＭＳ 明朝" w:eastAsia="ＭＳ 明朝" w:hAnsi="ＭＳ 明朝" w:cs="ＭＳ..捶." w:hint="eastAsia"/>
          <w:color w:val="000000"/>
          <w:kern w:val="0"/>
          <w:szCs w:val="21"/>
        </w:rPr>
        <w:t>貴重な</w:t>
      </w:r>
      <w:r>
        <w:rPr>
          <w:rFonts w:ascii="ＭＳ 明朝" w:eastAsia="ＭＳ 明朝" w:hAnsi="ＭＳ 明朝" w:cs="ＭＳ..捶." w:hint="eastAsia"/>
          <w:color w:val="000000"/>
          <w:kern w:val="0"/>
          <w:szCs w:val="21"/>
        </w:rPr>
        <w:t>機会ですので、懇談会にも</w:t>
      </w:r>
      <w:r w:rsidR="00CF0651">
        <w:rPr>
          <w:rFonts w:ascii="ＭＳ 明朝" w:eastAsia="ＭＳ 明朝" w:hAnsi="ＭＳ 明朝" w:cs="ＭＳ..捶." w:hint="eastAsia"/>
          <w:color w:val="000000"/>
          <w:kern w:val="0"/>
          <w:szCs w:val="21"/>
        </w:rPr>
        <w:t>是非、御</w:t>
      </w:r>
      <w:r w:rsidR="00CC3815">
        <w:rPr>
          <w:rFonts w:ascii="ＭＳ 明朝" w:eastAsia="ＭＳ 明朝" w:hAnsi="ＭＳ 明朝" w:cs="ＭＳ..捶." w:hint="eastAsia"/>
          <w:color w:val="000000"/>
          <w:kern w:val="0"/>
          <w:szCs w:val="21"/>
        </w:rPr>
        <w:t>参加ください。</w:t>
      </w:r>
    </w:p>
    <w:p w14:paraId="6117B764" w14:textId="77777777" w:rsidR="005A26C6" w:rsidRPr="005002B6" w:rsidRDefault="005A26C6" w:rsidP="005A26C6">
      <w:pPr>
        <w:rPr>
          <w:rFonts w:ascii="Arial" w:eastAsia="ＭＳ 明朝" w:hAnsi="Arial" w:cs="Times New Roman"/>
          <w:szCs w:val="20"/>
        </w:rPr>
      </w:pPr>
    </w:p>
    <w:p w14:paraId="65E359C8" w14:textId="77777777" w:rsidR="005A26C6" w:rsidRPr="005A26C6" w:rsidRDefault="001A3DFE" w:rsidP="005A26C6">
      <w:pPr>
        <w:rPr>
          <w:rFonts w:ascii="ＭＳ 明朝" w:eastAsia="ＭＳ 明朝" w:hAnsi="Arial" w:cs="Times New Roman"/>
          <w:b/>
          <w:szCs w:val="20"/>
        </w:rPr>
      </w:pPr>
      <w:r w:rsidRPr="005A26C6">
        <w:rPr>
          <w:rFonts w:ascii="ＭＳ 明朝" w:eastAsia="ＭＳ 明朝" w:hAnsi="Arial" w:cs="Times New Roman" w:hint="eastAsia"/>
          <w:b/>
          <w:szCs w:val="20"/>
        </w:rPr>
        <w:t>３．［参加申し込み］</w:t>
      </w:r>
    </w:p>
    <w:p w14:paraId="5DF8416B" w14:textId="4AF3CAA4" w:rsidR="005A26C6" w:rsidRPr="00C94129" w:rsidRDefault="001A3DFE" w:rsidP="005A26C6">
      <w:pPr>
        <w:numPr>
          <w:ilvl w:val="0"/>
          <w:numId w:val="1"/>
        </w:numPr>
        <w:rPr>
          <w:rFonts w:ascii="ＭＳ 明朝" w:eastAsia="ＭＳ 明朝" w:hAnsi="Arial" w:cs="Times New Roman"/>
          <w:szCs w:val="20"/>
          <w:lang w:eastAsia="zh-TW"/>
        </w:rPr>
      </w:pPr>
      <w:r w:rsidRPr="00C94129">
        <w:rPr>
          <w:rFonts w:ascii="ＭＳ 明朝" w:eastAsia="ＭＳ 明朝" w:hAnsi="Arial" w:cs="Times New Roman" w:hint="eastAsia"/>
          <w:szCs w:val="20"/>
          <w:lang w:eastAsia="zh-TW"/>
        </w:rPr>
        <w:t>申込期限：２０２</w:t>
      </w:r>
      <w:r w:rsidR="00776592" w:rsidRPr="00C94129">
        <w:rPr>
          <w:rFonts w:ascii="ＭＳ 明朝" w:eastAsia="ＭＳ 明朝" w:hAnsi="Arial" w:cs="Times New Roman" w:hint="eastAsia"/>
          <w:szCs w:val="20"/>
          <w:lang w:eastAsia="zh-TW"/>
        </w:rPr>
        <w:t>６</w:t>
      </w:r>
      <w:r w:rsidRPr="00C94129">
        <w:rPr>
          <w:rFonts w:ascii="ＭＳ 明朝" w:eastAsia="ＭＳ 明朝" w:hAnsi="Arial" w:cs="Times New Roman" w:hint="eastAsia"/>
          <w:szCs w:val="20"/>
          <w:lang w:eastAsia="zh-TW"/>
        </w:rPr>
        <w:t>年</w:t>
      </w:r>
      <w:r w:rsidR="00C94129" w:rsidRPr="00C94129">
        <w:rPr>
          <w:rFonts w:ascii="ＭＳ 明朝" w:eastAsia="ＭＳ 明朝" w:hAnsi="Arial" w:cs="Times New Roman" w:hint="eastAsia"/>
          <w:szCs w:val="20"/>
        </w:rPr>
        <w:t>１２</w:t>
      </w:r>
      <w:r w:rsidRPr="00C94129">
        <w:rPr>
          <w:rFonts w:ascii="ＭＳ 明朝" w:eastAsia="ＭＳ 明朝" w:hAnsi="Arial" w:cs="Times New Roman" w:hint="eastAsia"/>
          <w:szCs w:val="20"/>
          <w:lang w:eastAsia="zh-TW"/>
        </w:rPr>
        <w:t>月</w:t>
      </w:r>
      <w:r w:rsidR="00C94129" w:rsidRPr="00C94129">
        <w:rPr>
          <w:rFonts w:ascii="ＭＳ 明朝" w:eastAsia="ＭＳ 明朝" w:hAnsi="Arial" w:cs="Times New Roman" w:hint="eastAsia"/>
          <w:szCs w:val="20"/>
        </w:rPr>
        <w:t>４</w:t>
      </w:r>
      <w:r w:rsidRPr="00C94129">
        <w:rPr>
          <w:rFonts w:ascii="ＭＳ 明朝" w:eastAsia="ＭＳ 明朝" w:hAnsi="Arial" w:cs="Times New Roman" w:hint="eastAsia"/>
          <w:szCs w:val="20"/>
          <w:lang w:eastAsia="zh-TW"/>
        </w:rPr>
        <w:t>日（</w:t>
      </w:r>
      <w:r w:rsidR="00C94129" w:rsidRPr="00C94129">
        <w:rPr>
          <w:rFonts w:ascii="ＭＳ 明朝" w:eastAsia="ＭＳ 明朝" w:hAnsi="Arial" w:cs="Times New Roman" w:hint="eastAsia"/>
          <w:szCs w:val="20"/>
        </w:rPr>
        <w:t>金</w:t>
      </w:r>
      <w:r w:rsidRPr="00C94129">
        <w:rPr>
          <w:rFonts w:ascii="ＭＳ 明朝" w:eastAsia="ＭＳ 明朝" w:hAnsi="Arial" w:cs="Times New Roman" w:hint="eastAsia"/>
          <w:szCs w:val="20"/>
          <w:lang w:eastAsia="zh-TW"/>
        </w:rPr>
        <w:t>）</w:t>
      </w:r>
    </w:p>
    <w:p w14:paraId="17F29811" w14:textId="77777777" w:rsidR="005A26C6" w:rsidRPr="005A26C6" w:rsidRDefault="001A3DFE" w:rsidP="005A26C6">
      <w:pPr>
        <w:ind w:left="435"/>
        <w:rPr>
          <w:rFonts w:ascii="ＭＳ 明朝" w:eastAsia="ＭＳ 明朝" w:hAnsi="Arial" w:cs="Times New Roman"/>
          <w:szCs w:val="20"/>
        </w:rPr>
      </w:pPr>
      <w:r w:rsidRPr="005A26C6">
        <w:rPr>
          <w:rFonts w:ascii="ＭＳ 明朝" w:eastAsia="ＭＳ 明朝" w:hAnsi="Arial" w:cs="Times New Roman" w:hint="eastAsia"/>
          <w:szCs w:val="20"/>
        </w:rPr>
        <w:t>＊LESJウェブサイト【</w:t>
      </w:r>
      <w:r w:rsidRPr="005A26C6">
        <w:rPr>
          <w:rFonts w:ascii="ＭＳ 明朝" w:eastAsia="ＭＳ 明朝" w:hAnsi="ＭＳ 明朝" w:cs="Times New Roman"/>
          <w:color w:val="0000FF"/>
          <w:szCs w:val="20"/>
          <w:u w:val="single"/>
        </w:rPr>
        <w:t>http://www.lesj.org/workshop/monthly/west.php</w:t>
      </w:r>
      <w:r w:rsidRPr="005A26C6">
        <w:rPr>
          <w:rFonts w:ascii="ＭＳ 明朝" w:eastAsia="ＭＳ 明朝" w:hAnsi="Arial" w:cs="Times New Roman" w:hint="eastAsia"/>
          <w:szCs w:val="20"/>
        </w:rPr>
        <w:t>】よりお願いいたします。（LESJウェブサイト以外からのお申込みは受け付けておりません）</w:t>
      </w:r>
    </w:p>
    <w:p w14:paraId="50C070C2" w14:textId="77777777" w:rsidR="005A26C6" w:rsidRPr="005A26C6" w:rsidRDefault="005A26C6" w:rsidP="005A26C6">
      <w:pPr>
        <w:ind w:leftChars="207" w:left="435" w:firstLineChars="100" w:firstLine="210"/>
        <w:rPr>
          <w:rFonts w:ascii="ＭＳ 明朝" w:eastAsia="ＭＳ 明朝" w:hAnsi="Arial" w:cs="Times New Roman"/>
          <w:szCs w:val="20"/>
        </w:rPr>
      </w:pPr>
    </w:p>
    <w:p w14:paraId="01B29F3E" w14:textId="77777777" w:rsidR="005A26C6" w:rsidRPr="005A26C6" w:rsidRDefault="001A3DFE" w:rsidP="005A26C6">
      <w:pPr>
        <w:rPr>
          <w:rFonts w:ascii="ＭＳ 明朝" w:eastAsia="ＭＳ 明朝" w:hAnsi="Arial" w:cs="Times New Roman"/>
          <w:szCs w:val="20"/>
        </w:rPr>
      </w:pPr>
      <w:r w:rsidRPr="005A26C6">
        <w:rPr>
          <w:rFonts w:ascii="ＭＳ 明朝" w:eastAsia="ＭＳ 明朝" w:hAnsi="Arial" w:cs="Times New Roman" w:hint="eastAsia"/>
          <w:szCs w:val="20"/>
        </w:rPr>
        <w:lastRenderedPageBreak/>
        <w:t>【次回のご案内】</w:t>
      </w:r>
    </w:p>
    <w:p w14:paraId="309DCB84" w14:textId="66B6795C" w:rsidR="005A26C6" w:rsidRDefault="009E0EF5" w:rsidP="009E0EF5">
      <w:pPr>
        <w:rPr>
          <w:rFonts w:ascii="ＭＳ 明朝" w:eastAsia="ＭＳ 明朝" w:hAnsi="ＭＳ 明朝" w:cs="Times New Roman"/>
          <w:szCs w:val="20"/>
        </w:rPr>
      </w:pPr>
      <w:r>
        <w:rPr>
          <w:rFonts w:ascii="ＭＳ 明朝" w:eastAsia="ＭＳ 明朝" w:hAnsi="ＭＳ 明朝" w:cs="Times New Roman" w:hint="eastAsia"/>
          <w:szCs w:val="20"/>
        </w:rPr>
        <w:t>日時：</w:t>
      </w:r>
      <w:r w:rsidR="00766093">
        <w:rPr>
          <w:rFonts w:ascii="ＭＳ 明朝" w:eastAsia="ＭＳ 明朝" w:hAnsi="ＭＳ 明朝" w:cs="Times New Roman" w:hint="eastAsia"/>
          <w:szCs w:val="20"/>
        </w:rPr>
        <w:t>２０２７年１月２５日（月）</w:t>
      </w:r>
    </w:p>
    <w:p w14:paraId="3B4E0EC1" w14:textId="0B616A9E" w:rsidR="00766093" w:rsidRDefault="009E0EF5" w:rsidP="005A26C6">
      <w:pPr>
        <w:rPr>
          <w:rFonts w:ascii="ＭＳ 明朝" w:eastAsia="ＭＳ 明朝" w:hAnsi="ＭＳ 明朝" w:cs="Times New Roman"/>
          <w:szCs w:val="20"/>
        </w:rPr>
      </w:pPr>
      <w:r>
        <w:rPr>
          <w:rFonts w:ascii="ＭＳ 明朝" w:eastAsia="ＭＳ 明朝" w:hAnsi="ＭＳ 明朝" w:cs="Times New Roman" w:hint="eastAsia"/>
          <w:szCs w:val="20"/>
        </w:rPr>
        <w:t>テーマ：</w:t>
      </w:r>
      <w:r w:rsidR="00766093" w:rsidRPr="00766093">
        <w:rPr>
          <w:rFonts w:ascii="ＭＳ 明朝" w:eastAsia="ＭＳ 明朝" w:hAnsi="ＭＳ 明朝" w:cs="Times New Roman"/>
          <w:szCs w:val="20"/>
        </w:rPr>
        <w:t>「デジタル時代の個人情報保護法―令和8年改正の全体像とテック領域の実務対応―」</w:t>
      </w:r>
    </w:p>
    <w:p w14:paraId="34E7B60C" w14:textId="77777777" w:rsidR="00766093" w:rsidRPr="00766093" w:rsidRDefault="00766093" w:rsidP="009E0EF5">
      <w:pPr>
        <w:rPr>
          <w:rFonts w:ascii="ＭＳ 明朝" w:eastAsia="ＭＳ 明朝" w:hAnsi="ＭＳ 明朝" w:cs="Times New Roman"/>
          <w:szCs w:val="20"/>
        </w:rPr>
      </w:pPr>
      <w:r w:rsidRPr="00766093">
        <w:rPr>
          <w:rFonts w:ascii="ＭＳ 明朝" w:eastAsia="ＭＳ 明朝" w:hAnsi="ＭＳ 明朝" w:cs="Times New Roman" w:hint="eastAsia"/>
          <w:szCs w:val="20"/>
        </w:rPr>
        <w:t>講師：日置巴美氏（長島・大野・常松法律事務所</w:t>
      </w:r>
      <w:r w:rsidRPr="00766093">
        <w:rPr>
          <w:rFonts w:ascii="ＭＳ 明朝" w:eastAsia="ＭＳ 明朝" w:hAnsi="ＭＳ 明朝" w:cs="Times New Roman"/>
          <w:szCs w:val="20"/>
        </w:rPr>
        <w:t xml:space="preserve"> 弁護士）</w:t>
      </w:r>
    </w:p>
    <w:p w14:paraId="4590AAC8" w14:textId="73DEFA67" w:rsidR="00766093" w:rsidRDefault="00766093" w:rsidP="009E0EF5">
      <w:pPr>
        <w:rPr>
          <w:rFonts w:ascii="ＭＳ 明朝" w:eastAsia="ＭＳ 明朝" w:hAnsi="ＭＳ 明朝" w:cs="Times New Roman"/>
          <w:szCs w:val="20"/>
        </w:rPr>
      </w:pPr>
      <w:r w:rsidRPr="00766093">
        <w:rPr>
          <w:rFonts w:ascii="ＭＳ 明朝" w:eastAsia="ＭＳ 明朝" w:hAnsi="ＭＳ 明朝" w:cs="Times New Roman"/>
          <w:szCs w:val="20"/>
        </w:rPr>
        <w:t>司会：関西研修委員 加藤光宏氏（特許法律事務所　樹樹）</w:t>
      </w:r>
    </w:p>
    <w:p w14:paraId="40290531" w14:textId="77777777" w:rsidR="00CA4412" w:rsidRPr="00766093" w:rsidRDefault="00CA4412" w:rsidP="00CA4412">
      <w:pPr>
        <w:ind w:right="420" w:firstLineChars="400" w:firstLine="840"/>
        <w:jc w:val="right"/>
        <w:rPr>
          <w:rFonts w:ascii="ＭＳ 明朝" w:eastAsia="ＭＳ 明朝" w:hAnsi="ＭＳ 明朝" w:cs="Times New Roman"/>
          <w:szCs w:val="20"/>
        </w:rPr>
      </w:pPr>
    </w:p>
    <w:p w14:paraId="309555C7" w14:textId="20783F81" w:rsidR="005A26C6" w:rsidRPr="005A26C6" w:rsidRDefault="001A3DFE" w:rsidP="00CA4412">
      <w:pPr>
        <w:ind w:right="420" w:firstLineChars="400" w:firstLine="840"/>
        <w:jc w:val="right"/>
        <w:rPr>
          <w:rFonts w:ascii="ＭＳ 明朝" w:eastAsia="ＭＳ 明朝" w:hAnsi="ＭＳ 明朝" w:cs="Times New Roman"/>
          <w:szCs w:val="20"/>
        </w:rPr>
      </w:pPr>
      <w:r w:rsidRPr="005A26C6">
        <w:rPr>
          <w:rFonts w:ascii="ＭＳ 明朝" w:eastAsia="ＭＳ 明朝" w:hAnsi="ＭＳ 明朝" w:cs="Times New Roman" w:hint="eastAsia"/>
          <w:szCs w:val="20"/>
        </w:rPr>
        <w:t>以上</w:t>
      </w:r>
    </w:p>
    <w:p w14:paraId="44975D09" w14:textId="77777777" w:rsidR="005205E9" w:rsidRDefault="005205E9"/>
    <w:sectPr w:rsidR="005205E9" w:rsidSect="005A26C6">
      <w:footerReference w:type="even" r:id="rId8"/>
      <w:footerReference w:type="default" r:id="rId9"/>
      <w:pgSz w:w="11907" w:h="16840" w:code="9"/>
      <w:pgMar w:top="1134" w:right="1361" w:bottom="1134" w:left="1474" w:header="851" w:footer="851" w:gutter="0"/>
      <w:cols w:space="852"/>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CD21A" w14:textId="77777777" w:rsidR="00C11A1E" w:rsidRDefault="00C11A1E">
      <w:r>
        <w:separator/>
      </w:r>
    </w:p>
  </w:endnote>
  <w:endnote w:type="continuationSeparator" w:id="0">
    <w:p w14:paraId="4DC17E96" w14:textId="77777777" w:rsidR="00C11A1E" w:rsidRDefault="00C11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捶.">
    <w:altName w:val="ＭＳ."/>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5A9E8" w14:textId="77777777" w:rsidR="001158BD" w:rsidRDefault="001A3DF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1CC415EE" w14:textId="77777777" w:rsidR="001158BD" w:rsidRDefault="001158BD">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B5C5" w14:textId="77777777" w:rsidR="001158BD" w:rsidRDefault="001A3DF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14:paraId="4AD1261A" w14:textId="77777777" w:rsidR="001158BD" w:rsidRDefault="001158BD">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39304" w14:textId="77777777" w:rsidR="00C11A1E" w:rsidRDefault="00C11A1E">
      <w:r>
        <w:separator/>
      </w:r>
    </w:p>
  </w:footnote>
  <w:footnote w:type="continuationSeparator" w:id="0">
    <w:p w14:paraId="5B8DD71B" w14:textId="77777777" w:rsidR="00C11A1E" w:rsidRDefault="00C11A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30224A"/>
    <w:multiLevelType w:val="singleLevel"/>
    <w:tmpl w:val="3BB88BBE"/>
    <w:lvl w:ilvl="0">
      <w:start w:val="3"/>
      <w:numFmt w:val="bullet"/>
      <w:lvlText w:val="＊"/>
      <w:lvlJc w:val="left"/>
      <w:pPr>
        <w:tabs>
          <w:tab w:val="num" w:pos="660"/>
        </w:tabs>
        <w:ind w:left="660" w:hanging="225"/>
      </w:pPr>
      <w:rPr>
        <w:rFonts w:ascii="ＭＳ 明朝" w:eastAsia="ＭＳ 明朝" w:hAnsi="Century" w:hint="eastAsia"/>
      </w:rPr>
    </w:lvl>
  </w:abstractNum>
  <w:num w:numId="1" w16cid:durableId="1478767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doNotDisplayPageBoundaries/>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6C6"/>
    <w:rsid w:val="0002010C"/>
    <w:rsid w:val="0002033C"/>
    <w:rsid w:val="00033FB9"/>
    <w:rsid w:val="00052725"/>
    <w:rsid w:val="00072E6E"/>
    <w:rsid w:val="000A4864"/>
    <w:rsid w:val="000F3C4A"/>
    <w:rsid w:val="001158BD"/>
    <w:rsid w:val="00122F25"/>
    <w:rsid w:val="001249D0"/>
    <w:rsid w:val="00140608"/>
    <w:rsid w:val="00145913"/>
    <w:rsid w:val="001555B3"/>
    <w:rsid w:val="001610F4"/>
    <w:rsid w:val="001900B9"/>
    <w:rsid w:val="001A3DFE"/>
    <w:rsid w:val="001C3576"/>
    <w:rsid w:val="00213C99"/>
    <w:rsid w:val="002446D6"/>
    <w:rsid w:val="00270FFE"/>
    <w:rsid w:val="002D3556"/>
    <w:rsid w:val="003043C0"/>
    <w:rsid w:val="00306648"/>
    <w:rsid w:val="00310B7D"/>
    <w:rsid w:val="0034021C"/>
    <w:rsid w:val="00343E0E"/>
    <w:rsid w:val="0036531B"/>
    <w:rsid w:val="00372628"/>
    <w:rsid w:val="003766BF"/>
    <w:rsid w:val="003C4BE1"/>
    <w:rsid w:val="003C6D76"/>
    <w:rsid w:val="003D0C13"/>
    <w:rsid w:val="003F3370"/>
    <w:rsid w:val="00406F7E"/>
    <w:rsid w:val="004142D5"/>
    <w:rsid w:val="00420764"/>
    <w:rsid w:val="00425B37"/>
    <w:rsid w:val="004426A1"/>
    <w:rsid w:val="00452309"/>
    <w:rsid w:val="0046434C"/>
    <w:rsid w:val="004850E8"/>
    <w:rsid w:val="00490394"/>
    <w:rsid w:val="004D2C93"/>
    <w:rsid w:val="004E0674"/>
    <w:rsid w:val="004E1179"/>
    <w:rsid w:val="004E26EC"/>
    <w:rsid w:val="004E602C"/>
    <w:rsid w:val="005002B6"/>
    <w:rsid w:val="005037B2"/>
    <w:rsid w:val="005105B2"/>
    <w:rsid w:val="0051098E"/>
    <w:rsid w:val="005205E9"/>
    <w:rsid w:val="00543D47"/>
    <w:rsid w:val="0055316D"/>
    <w:rsid w:val="00562390"/>
    <w:rsid w:val="00586764"/>
    <w:rsid w:val="0059776E"/>
    <w:rsid w:val="005A26C6"/>
    <w:rsid w:val="00604306"/>
    <w:rsid w:val="006047CB"/>
    <w:rsid w:val="00614D94"/>
    <w:rsid w:val="0063681A"/>
    <w:rsid w:val="0065131D"/>
    <w:rsid w:val="0065300E"/>
    <w:rsid w:val="00667F0D"/>
    <w:rsid w:val="00683F24"/>
    <w:rsid w:val="00683FB3"/>
    <w:rsid w:val="00692435"/>
    <w:rsid w:val="006C5862"/>
    <w:rsid w:val="006D4965"/>
    <w:rsid w:val="006E73FF"/>
    <w:rsid w:val="00721EE7"/>
    <w:rsid w:val="00731734"/>
    <w:rsid w:val="00731E7A"/>
    <w:rsid w:val="00757C3C"/>
    <w:rsid w:val="00766093"/>
    <w:rsid w:val="007762A7"/>
    <w:rsid w:val="00776592"/>
    <w:rsid w:val="00777DC2"/>
    <w:rsid w:val="00790805"/>
    <w:rsid w:val="007B0C31"/>
    <w:rsid w:val="007B1BBB"/>
    <w:rsid w:val="007B5A0F"/>
    <w:rsid w:val="007F4D28"/>
    <w:rsid w:val="00817FEA"/>
    <w:rsid w:val="00826160"/>
    <w:rsid w:val="008473B3"/>
    <w:rsid w:val="00854CE4"/>
    <w:rsid w:val="0087000B"/>
    <w:rsid w:val="008745C9"/>
    <w:rsid w:val="00877108"/>
    <w:rsid w:val="008F031B"/>
    <w:rsid w:val="008F7976"/>
    <w:rsid w:val="00911D17"/>
    <w:rsid w:val="00951F98"/>
    <w:rsid w:val="0097067E"/>
    <w:rsid w:val="00996DC8"/>
    <w:rsid w:val="009B6BF3"/>
    <w:rsid w:val="009E0EF5"/>
    <w:rsid w:val="009E6CF6"/>
    <w:rsid w:val="00A01C30"/>
    <w:rsid w:val="00A36FF6"/>
    <w:rsid w:val="00A37116"/>
    <w:rsid w:val="00A50805"/>
    <w:rsid w:val="00A772E4"/>
    <w:rsid w:val="00AC62B5"/>
    <w:rsid w:val="00B13D75"/>
    <w:rsid w:val="00B306ED"/>
    <w:rsid w:val="00B434C1"/>
    <w:rsid w:val="00B466A9"/>
    <w:rsid w:val="00B54986"/>
    <w:rsid w:val="00B7181E"/>
    <w:rsid w:val="00B7639E"/>
    <w:rsid w:val="00B77C53"/>
    <w:rsid w:val="00BA48DD"/>
    <w:rsid w:val="00BB463E"/>
    <w:rsid w:val="00C11A1E"/>
    <w:rsid w:val="00C4193E"/>
    <w:rsid w:val="00C428AB"/>
    <w:rsid w:val="00C451FA"/>
    <w:rsid w:val="00C464F8"/>
    <w:rsid w:val="00C62350"/>
    <w:rsid w:val="00C649A6"/>
    <w:rsid w:val="00C70E87"/>
    <w:rsid w:val="00C85582"/>
    <w:rsid w:val="00C86658"/>
    <w:rsid w:val="00C91C84"/>
    <w:rsid w:val="00C94129"/>
    <w:rsid w:val="00CA0FF8"/>
    <w:rsid w:val="00CA4412"/>
    <w:rsid w:val="00CA55F5"/>
    <w:rsid w:val="00CC0389"/>
    <w:rsid w:val="00CC3815"/>
    <w:rsid w:val="00CD30E4"/>
    <w:rsid w:val="00CD4EA5"/>
    <w:rsid w:val="00CE4E2C"/>
    <w:rsid w:val="00CF0651"/>
    <w:rsid w:val="00D06299"/>
    <w:rsid w:val="00D11A0B"/>
    <w:rsid w:val="00D11B12"/>
    <w:rsid w:val="00D15D53"/>
    <w:rsid w:val="00D27738"/>
    <w:rsid w:val="00D33862"/>
    <w:rsid w:val="00D933BB"/>
    <w:rsid w:val="00D9774D"/>
    <w:rsid w:val="00DB2274"/>
    <w:rsid w:val="00DC1561"/>
    <w:rsid w:val="00DD1D79"/>
    <w:rsid w:val="00DE2186"/>
    <w:rsid w:val="00E02103"/>
    <w:rsid w:val="00E14902"/>
    <w:rsid w:val="00E31D50"/>
    <w:rsid w:val="00E52603"/>
    <w:rsid w:val="00E53E97"/>
    <w:rsid w:val="00E61A93"/>
    <w:rsid w:val="00E81496"/>
    <w:rsid w:val="00E95358"/>
    <w:rsid w:val="00EA6F43"/>
    <w:rsid w:val="00ED03E0"/>
    <w:rsid w:val="00EE7E0C"/>
    <w:rsid w:val="00EF323B"/>
    <w:rsid w:val="00F248F7"/>
    <w:rsid w:val="00F3348B"/>
    <w:rsid w:val="00F529C2"/>
    <w:rsid w:val="00F52A2A"/>
    <w:rsid w:val="00F6116D"/>
    <w:rsid w:val="00F81B38"/>
    <w:rsid w:val="00F94D9F"/>
    <w:rsid w:val="00F95124"/>
    <w:rsid w:val="00FD0975"/>
    <w:rsid w:val="00FF579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F406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35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5A26C6"/>
    <w:pPr>
      <w:tabs>
        <w:tab w:val="center" w:pos="4252"/>
        <w:tab w:val="right" w:pos="8504"/>
      </w:tabs>
      <w:snapToGrid w:val="0"/>
    </w:pPr>
    <w:rPr>
      <w:rFonts w:ascii="Arial" w:eastAsia="ＭＳ 明朝" w:hAnsi="Arial" w:cs="Times New Roman"/>
      <w:szCs w:val="20"/>
    </w:rPr>
  </w:style>
  <w:style w:type="character" w:customStyle="1" w:styleId="a4">
    <w:name w:val="フッター (文字)"/>
    <w:basedOn w:val="a0"/>
    <w:link w:val="a3"/>
    <w:rsid w:val="005A26C6"/>
    <w:rPr>
      <w:rFonts w:ascii="Arial" w:eastAsia="ＭＳ 明朝" w:hAnsi="Arial" w:cs="Times New Roman"/>
      <w:szCs w:val="20"/>
    </w:rPr>
  </w:style>
  <w:style w:type="character" w:styleId="a5">
    <w:name w:val="page number"/>
    <w:basedOn w:val="a0"/>
    <w:rsid w:val="005A26C6"/>
  </w:style>
  <w:style w:type="paragraph" w:styleId="a6">
    <w:name w:val="Plain Text"/>
    <w:basedOn w:val="a"/>
    <w:link w:val="a7"/>
    <w:uiPriority w:val="99"/>
    <w:semiHidden/>
    <w:unhideWhenUsed/>
    <w:rsid w:val="003D0C13"/>
    <w:rPr>
      <w:rFonts w:asciiTheme="minorEastAsia" w:hAnsi="Courier New" w:cs="Courier New"/>
    </w:rPr>
  </w:style>
  <w:style w:type="character" w:customStyle="1" w:styleId="a7">
    <w:name w:val="書式なし (文字)"/>
    <w:basedOn w:val="a0"/>
    <w:link w:val="a6"/>
    <w:uiPriority w:val="99"/>
    <w:semiHidden/>
    <w:rsid w:val="003D0C13"/>
    <w:rPr>
      <w:rFonts w:asciiTheme="minorEastAsia" w:hAnsi="Courier New" w:cs="Courier New"/>
    </w:rPr>
  </w:style>
  <w:style w:type="paragraph" w:styleId="a8">
    <w:name w:val="header"/>
    <w:basedOn w:val="a"/>
    <w:link w:val="a9"/>
    <w:uiPriority w:val="99"/>
    <w:unhideWhenUsed/>
    <w:rsid w:val="00951F98"/>
    <w:pPr>
      <w:tabs>
        <w:tab w:val="center" w:pos="4252"/>
        <w:tab w:val="right" w:pos="8504"/>
      </w:tabs>
      <w:snapToGrid w:val="0"/>
    </w:pPr>
  </w:style>
  <w:style w:type="character" w:customStyle="1" w:styleId="a9">
    <w:name w:val="ヘッダー (文字)"/>
    <w:basedOn w:val="a0"/>
    <w:link w:val="a8"/>
    <w:uiPriority w:val="99"/>
    <w:rsid w:val="00951F98"/>
  </w:style>
  <w:style w:type="paragraph" w:styleId="aa">
    <w:name w:val="Salutation"/>
    <w:basedOn w:val="a"/>
    <w:next w:val="a"/>
    <w:link w:val="ab"/>
    <w:uiPriority w:val="99"/>
    <w:unhideWhenUsed/>
    <w:rsid w:val="00B54986"/>
    <w:rPr>
      <w:rFonts w:ascii="ＭＳ 明朝" w:eastAsia="ＭＳ 明朝" w:hAnsi="ＭＳ 明朝" w:cs="Times New Roman"/>
      <w:szCs w:val="21"/>
    </w:rPr>
  </w:style>
  <w:style w:type="character" w:customStyle="1" w:styleId="ab">
    <w:name w:val="挨拶文 (文字)"/>
    <w:basedOn w:val="a0"/>
    <w:link w:val="aa"/>
    <w:uiPriority w:val="99"/>
    <w:rsid w:val="00B54986"/>
    <w:rPr>
      <w:rFonts w:ascii="ＭＳ 明朝" w:eastAsia="ＭＳ 明朝" w:hAnsi="ＭＳ 明朝" w:cs="Times New Roman"/>
      <w:szCs w:val="21"/>
    </w:rPr>
  </w:style>
  <w:style w:type="paragraph" w:styleId="ac">
    <w:name w:val="Closing"/>
    <w:basedOn w:val="a"/>
    <w:link w:val="ad"/>
    <w:uiPriority w:val="99"/>
    <w:unhideWhenUsed/>
    <w:rsid w:val="00B54986"/>
    <w:pPr>
      <w:jc w:val="right"/>
    </w:pPr>
    <w:rPr>
      <w:rFonts w:ascii="ＭＳ 明朝" w:eastAsia="ＭＳ 明朝" w:hAnsi="ＭＳ 明朝" w:cs="Times New Roman"/>
      <w:szCs w:val="21"/>
    </w:rPr>
  </w:style>
  <w:style w:type="character" w:customStyle="1" w:styleId="ad">
    <w:name w:val="結語 (文字)"/>
    <w:basedOn w:val="a0"/>
    <w:link w:val="ac"/>
    <w:uiPriority w:val="99"/>
    <w:rsid w:val="00B54986"/>
    <w:rPr>
      <w:rFonts w:ascii="ＭＳ 明朝" w:eastAsia="ＭＳ 明朝" w:hAnsi="ＭＳ 明朝" w:cs="Times New Roman"/>
      <w:szCs w:val="21"/>
    </w:rPr>
  </w:style>
  <w:style w:type="paragraph" w:styleId="ae">
    <w:name w:val="Revision"/>
    <w:hidden/>
    <w:uiPriority w:val="99"/>
    <w:semiHidden/>
    <w:rsid w:val="004850E8"/>
  </w:style>
  <w:style w:type="character" w:styleId="af">
    <w:name w:val="annotation reference"/>
    <w:basedOn w:val="a0"/>
    <w:uiPriority w:val="99"/>
    <w:semiHidden/>
    <w:unhideWhenUsed/>
    <w:rsid w:val="00D933BB"/>
    <w:rPr>
      <w:sz w:val="16"/>
      <w:szCs w:val="16"/>
    </w:rPr>
  </w:style>
  <w:style w:type="paragraph" w:styleId="af0">
    <w:name w:val="annotation text"/>
    <w:basedOn w:val="a"/>
    <w:link w:val="af1"/>
    <w:uiPriority w:val="99"/>
    <w:unhideWhenUsed/>
    <w:rsid w:val="00D933BB"/>
    <w:rPr>
      <w:sz w:val="20"/>
      <w:szCs w:val="20"/>
    </w:rPr>
  </w:style>
  <w:style w:type="character" w:customStyle="1" w:styleId="af1">
    <w:name w:val="コメント文字列 (文字)"/>
    <w:basedOn w:val="a0"/>
    <w:link w:val="af0"/>
    <w:uiPriority w:val="99"/>
    <w:rsid w:val="00D933BB"/>
    <w:rPr>
      <w:sz w:val="20"/>
      <w:szCs w:val="20"/>
    </w:rPr>
  </w:style>
  <w:style w:type="paragraph" w:styleId="af2">
    <w:name w:val="annotation subject"/>
    <w:basedOn w:val="af0"/>
    <w:next w:val="af0"/>
    <w:link w:val="af3"/>
    <w:uiPriority w:val="99"/>
    <w:semiHidden/>
    <w:unhideWhenUsed/>
    <w:rsid w:val="00D933BB"/>
    <w:rPr>
      <w:b/>
      <w:bCs/>
    </w:rPr>
  </w:style>
  <w:style w:type="character" w:customStyle="1" w:styleId="af3">
    <w:name w:val="コメント内容 (文字)"/>
    <w:basedOn w:val="af1"/>
    <w:link w:val="af2"/>
    <w:uiPriority w:val="99"/>
    <w:semiHidden/>
    <w:rsid w:val="00D933BB"/>
    <w:rPr>
      <w:b/>
      <w:bCs/>
      <w:sz w:val="20"/>
      <w:szCs w:val="20"/>
    </w:rPr>
  </w:style>
  <w:style w:type="paragraph" w:styleId="af4">
    <w:name w:val="Date"/>
    <w:basedOn w:val="a"/>
    <w:next w:val="a"/>
    <w:link w:val="af5"/>
    <w:uiPriority w:val="99"/>
    <w:semiHidden/>
    <w:unhideWhenUsed/>
    <w:rsid w:val="00766093"/>
  </w:style>
  <w:style w:type="character" w:customStyle="1" w:styleId="af5">
    <w:name w:val="日付 (文字)"/>
    <w:basedOn w:val="a0"/>
    <w:link w:val="af4"/>
    <w:uiPriority w:val="99"/>
    <w:semiHidden/>
    <w:rsid w:val="00766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2549</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2026-10-15T01:27:00Z</dcterms:created>
  <dcterms:modified xsi:type="dcterms:W3CDTF">2026-10-15T01:27:00Z</dcterms:modified>
</cp:coreProperties>
</file>